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48150" w14:textId="77777777" w:rsidR="00307308" w:rsidRPr="00D8617A" w:rsidRDefault="007E3F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 w:rsidR="00A2286D" w:rsidRPr="00D8617A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6</w:t>
      </w:r>
      <w:r w:rsidR="00A2286D" w:rsidRPr="00D8617A">
        <w:rPr>
          <w:rFonts w:hint="eastAsia"/>
          <w:sz w:val="24"/>
          <w:szCs w:val="24"/>
        </w:rPr>
        <w:t>条関係）</w:t>
      </w:r>
    </w:p>
    <w:p w14:paraId="30A1DFF6" w14:textId="77777777" w:rsidR="00A2286D" w:rsidRPr="00D8617A" w:rsidRDefault="00A2286D" w:rsidP="00A2286D">
      <w:pPr>
        <w:jc w:val="right"/>
        <w:rPr>
          <w:sz w:val="24"/>
          <w:szCs w:val="24"/>
        </w:rPr>
      </w:pPr>
      <w:r w:rsidRPr="00D8617A">
        <w:rPr>
          <w:rFonts w:hint="eastAsia"/>
          <w:sz w:val="24"/>
          <w:szCs w:val="24"/>
        </w:rPr>
        <w:t xml:space="preserve">　</w:t>
      </w:r>
      <w:r w:rsidR="008146AE" w:rsidRPr="00D8617A">
        <w:rPr>
          <w:rFonts w:hint="eastAsia"/>
          <w:sz w:val="24"/>
          <w:szCs w:val="24"/>
        </w:rPr>
        <w:t xml:space="preserve">　</w:t>
      </w:r>
      <w:r w:rsidRPr="00D8617A">
        <w:rPr>
          <w:rFonts w:hint="eastAsia"/>
          <w:sz w:val="24"/>
          <w:szCs w:val="24"/>
        </w:rPr>
        <w:t xml:space="preserve">年　</w:t>
      </w:r>
      <w:r w:rsidR="008146AE" w:rsidRPr="00D8617A">
        <w:rPr>
          <w:rFonts w:hint="eastAsia"/>
          <w:sz w:val="24"/>
          <w:szCs w:val="24"/>
        </w:rPr>
        <w:t xml:space="preserve">　</w:t>
      </w:r>
      <w:r w:rsidRPr="00D8617A">
        <w:rPr>
          <w:rFonts w:hint="eastAsia"/>
          <w:sz w:val="24"/>
          <w:szCs w:val="24"/>
        </w:rPr>
        <w:t xml:space="preserve">　月</w:t>
      </w:r>
      <w:r w:rsidR="008146AE" w:rsidRPr="00D8617A">
        <w:rPr>
          <w:rFonts w:hint="eastAsia"/>
          <w:sz w:val="24"/>
          <w:szCs w:val="24"/>
        </w:rPr>
        <w:t xml:space="preserve">　</w:t>
      </w:r>
      <w:r w:rsidRPr="00D8617A">
        <w:rPr>
          <w:rFonts w:hint="eastAsia"/>
          <w:sz w:val="24"/>
          <w:szCs w:val="24"/>
        </w:rPr>
        <w:t xml:space="preserve">　　日</w:t>
      </w:r>
    </w:p>
    <w:p w14:paraId="4D19AA9F" w14:textId="77777777" w:rsidR="00A2286D" w:rsidRPr="00D8617A" w:rsidRDefault="00A2286D">
      <w:pPr>
        <w:rPr>
          <w:sz w:val="24"/>
          <w:szCs w:val="24"/>
        </w:rPr>
      </w:pPr>
    </w:p>
    <w:p w14:paraId="6CB36FD3" w14:textId="77777777" w:rsidR="00A2286D" w:rsidRPr="00D8617A" w:rsidRDefault="00D8617A" w:rsidP="008146AE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大玉村</w:t>
      </w:r>
      <w:r w:rsidR="00A2286D" w:rsidRPr="00D8617A">
        <w:rPr>
          <w:rFonts w:hint="eastAsia"/>
          <w:sz w:val="24"/>
          <w:szCs w:val="24"/>
        </w:rPr>
        <w:t xml:space="preserve">長　</w:t>
      </w:r>
      <w:r w:rsidR="00AC357E" w:rsidRPr="00D8617A">
        <w:rPr>
          <w:rFonts w:hint="eastAsia"/>
          <w:sz w:val="24"/>
          <w:szCs w:val="24"/>
        </w:rPr>
        <w:t xml:space="preserve">　</w:t>
      </w:r>
    </w:p>
    <w:p w14:paraId="3AD5D83B" w14:textId="77777777" w:rsidR="00A2286D" w:rsidRPr="00D8617A" w:rsidRDefault="00A2286D" w:rsidP="00A2286D">
      <w:pPr>
        <w:wordWrap w:val="0"/>
        <w:ind w:right="840"/>
        <w:rPr>
          <w:sz w:val="24"/>
          <w:szCs w:val="24"/>
        </w:rPr>
      </w:pPr>
    </w:p>
    <w:p w14:paraId="38D51C89" w14:textId="77777777" w:rsidR="00A2286D" w:rsidRPr="00027B85" w:rsidRDefault="00A2286D" w:rsidP="00A2286D">
      <w:pPr>
        <w:wordWrap w:val="0"/>
        <w:jc w:val="right"/>
        <w:rPr>
          <w:sz w:val="26"/>
          <w:szCs w:val="26"/>
          <w:u w:val="single"/>
        </w:rPr>
      </w:pPr>
      <w:r w:rsidRPr="00027B85">
        <w:rPr>
          <w:rFonts w:hint="eastAsia"/>
          <w:sz w:val="26"/>
          <w:szCs w:val="26"/>
          <w:u w:val="single"/>
        </w:rPr>
        <w:t xml:space="preserve">住　所　　　　　　　　　　　　　　　　</w:t>
      </w:r>
    </w:p>
    <w:p w14:paraId="62B48A16" w14:textId="77777777" w:rsidR="00A2286D" w:rsidRPr="00027B85" w:rsidRDefault="00BB2966" w:rsidP="00A2286D">
      <w:pPr>
        <w:wordWrap w:val="0"/>
        <w:jc w:val="right"/>
        <w:rPr>
          <w:sz w:val="26"/>
          <w:szCs w:val="26"/>
        </w:rPr>
      </w:pPr>
      <w:r w:rsidRPr="00027B85">
        <w:rPr>
          <w:rFonts w:hint="eastAsia"/>
          <w:sz w:val="26"/>
          <w:szCs w:val="26"/>
        </w:rPr>
        <w:t xml:space="preserve">　　　</w:t>
      </w:r>
      <w:r w:rsidR="00A2286D" w:rsidRPr="00027B85">
        <w:rPr>
          <w:rFonts w:hint="eastAsia"/>
          <w:sz w:val="26"/>
          <w:szCs w:val="26"/>
        </w:rPr>
        <w:t xml:space="preserve">申請者　</w:t>
      </w:r>
      <w:r w:rsidRPr="00027B85">
        <w:rPr>
          <w:rFonts w:hint="eastAsia"/>
          <w:sz w:val="26"/>
          <w:szCs w:val="26"/>
        </w:rPr>
        <w:t xml:space="preserve">　</w:t>
      </w:r>
      <w:r w:rsidRPr="00027B85">
        <w:rPr>
          <w:rFonts w:hint="eastAsia"/>
          <w:sz w:val="26"/>
          <w:szCs w:val="26"/>
          <w:u w:val="single"/>
        </w:rPr>
        <w:t xml:space="preserve">氏　名　</w:t>
      </w:r>
      <w:r w:rsidR="00A2286D" w:rsidRPr="00027B85"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14:paraId="4322516C" w14:textId="77777777" w:rsidR="00A2286D" w:rsidRPr="00027B85" w:rsidRDefault="00BB2966" w:rsidP="00A2286D">
      <w:pPr>
        <w:wordWrap w:val="0"/>
        <w:jc w:val="right"/>
        <w:rPr>
          <w:sz w:val="26"/>
          <w:szCs w:val="26"/>
          <w:u w:val="single"/>
        </w:rPr>
      </w:pPr>
      <w:r w:rsidRPr="00027B85">
        <w:rPr>
          <w:rFonts w:hint="eastAsia"/>
          <w:sz w:val="26"/>
          <w:szCs w:val="26"/>
          <w:u w:val="single"/>
        </w:rPr>
        <w:t>連絡先</w:t>
      </w:r>
      <w:r w:rsidR="00A2286D" w:rsidRPr="00027B85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14:paraId="169A7780" w14:textId="77777777" w:rsidR="00A2286D" w:rsidRPr="00D8617A" w:rsidRDefault="00A2286D" w:rsidP="00A2286D">
      <w:pPr>
        <w:ind w:right="840"/>
        <w:rPr>
          <w:sz w:val="24"/>
          <w:szCs w:val="24"/>
        </w:rPr>
      </w:pPr>
    </w:p>
    <w:p w14:paraId="3EE7261E" w14:textId="77777777" w:rsidR="00A2286D" w:rsidRPr="00D8617A" w:rsidRDefault="00D8617A" w:rsidP="00A2286D">
      <w:pPr>
        <w:jc w:val="center"/>
        <w:rPr>
          <w:sz w:val="24"/>
          <w:szCs w:val="24"/>
        </w:rPr>
      </w:pPr>
      <w:r w:rsidRPr="002943AB">
        <w:rPr>
          <w:rFonts w:ascii="ＭＳ 明朝" w:hAnsi="ＭＳ 明朝" w:cs="ＭＳ 明朝" w:hint="eastAsia"/>
          <w:color w:val="000000"/>
          <w:kern w:val="0"/>
          <w:sz w:val="24"/>
        </w:rPr>
        <w:t>大玉村</w:t>
      </w:r>
      <w:r w:rsidRPr="002943AB">
        <w:rPr>
          <w:rFonts w:ascii="ＭＳ 明朝" w:hAnsi="ＭＳ 明朝" w:cs="TASK Font" w:hint="eastAsia"/>
          <w:color w:val="000000"/>
          <w:kern w:val="0"/>
          <w:sz w:val="24"/>
        </w:rPr>
        <w:t>がけ</w:t>
      </w:r>
      <w:r w:rsidRPr="002943AB">
        <w:rPr>
          <w:rFonts w:ascii="ＭＳ 明朝" w:hAnsi="ＭＳ 明朝" w:cs="ＭＳ 明朝" w:hint="eastAsia"/>
          <w:color w:val="000000"/>
          <w:kern w:val="0"/>
          <w:sz w:val="24"/>
        </w:rPr>
        <w:t>地近接等危険住宅移転事業</w:t>
      </w:r>
      <w:r w:rsidRPr="00E664EF">
        <w:rPr>
          <w:rFonts w:ascii="ＭＳ 明朝" w:hAnsi="ＭＳ 明朝" w:cs="ＭＳ 明朝" w:hint="eastAsia"/>
          <w:kern w:val="0"/>
          <w:sz w:val="24"/>
        </w:rPr>
        <w:t>補助金交付申請書</w:t>
      </w:r>
    </w:p>
    <w:p w14:paraId="44AE24B7" w14:textId="77777777" w:rsidR="00A2286D" w:rsidRPr="00D8617A" w:rsidRDefault="00A2286D" w:rsidP="00A2286D">
      <w:pPr>
        <w:rPr>
          <w:sz w:val="24"/>
          <w:szCs w:val="24"/>
        </w:rPr>
      </w:pPr>
    </w:p>
    <w:p w14:paraId="67C355D2" w14:textId="77777777" w:rsidR="00A2286D" w:rsidRPr="00D8617A" w:rsidRDefault="00D8617A" w:rsidP="00553B04">
      <w:pPr>
        <w:spacing w:line="276" w:lineRule="auto"/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大玉村</w:t>
      </w:r>
      <w:r w:rsidR="00A2286D" w:rsidRPr="00D8617A">
        <w:rPr>
          <w:rFonts w:hint="eastAsia"/>
          <w:sz w:val="24"/>
          <w:szCs w:val="24"/>
        </w:rPr>
        <w:t>がけ地近接等危険住宅移転事業補助金の交付を受けたいので、</w:t>
      </w:r>
      <w:r>
        <w:rPr>
          <w:rFonts w:hint="eastAsia"/>
          <w:sz w:val="24"/>
          <w:szCs w:val="24"/>
        </w:rPr>
        <w:t>大玉村</w:t>
      </w:r>
      <w:r w:rsidR="00A2286D" w:rsidRPr="00D8617A">
        <w:rPr>
          <w:rFonts w:hint="eastAsia"/>
          <w:sz w:val="24"/>
          <w:szCs w:val="24"/>
        </w:rPr>
        <w:t>がけ地近接等危険住宅移転事業補助金交付要綱第</w:t>
      </w:r>
      <w:r w:rsidR="007E3F51">
        <w:rPr>
          <w:rFonts w:hint="eastAsia"/>
          <w:sz w:val="24"/>
          <w:szCs w:val="24"/>
        </w:rPr>
        <w:t>6</w:t>
      </w:r>
      <w:r w:rsidR="00A2286D" w:rsidRPr="00D8617A">
        <w:rPr>
          <w:rFonts w:hint="eastAsia"/>
          <w:sz w:val="24"/>
          <w:szCs w:val="24"/>
        </w:rPr>
        <w:t>条の規定により、関係書類を添えて申請します。</w:t>
      </w:r>
    </w:p>
    <w:p w14:paraId="4BC05538" w14:textId="77777777" w:rsidR="00A2286D" w:rsidRPr="00D8617A" w:rsidRDefault="00A2286D" w:rsidP="00A2286D">
      <w:pPr>
        <w:ind w:right="-1"/>
        <w:rPr>
          <w:sz w:val="24"/>
          <w:szCs w:val="24"/>
        </w:rPr>
      </w:pPr>
    </w:p>
    <w:p w14:paraId="2C922FD2" w14:textId="77777777" w:rsidR="00A2286D" w:rsidRPr="00D8617A" w:rsidRDefault="00A2286D" w:rsidP="00A2286D">
      <w:pPr>
        <w:ind w:right="-1"/>
        <w:jc w:val="center"/>
        <w:rPr>
          <w:sz w:val="24"/>
          <w:szCs w:val="24"/>
        </w:rPr>
      </w:pPr>
      <w:r w:rsidRPr="00D8617A">
        <w:rPr>
          <w:rFonts w:hint="eastAsia"/>
          <w:sz w:val="24"/>
          <w:szCs w:val="24"/>
        </w:rPr>
        <w:t>記</w:t>
      </w:r>
    </w:p>
    <w:p w14:paraId="7F414308" w14:textId="77777777" w:rsidR="00A2286D" w:rsidRPr="00D8617A" w:rsidRDefault="00A2286D" w:rsidP="00A2286D">
      <w:pPr>
        <w:ind w:right="-1"/>
        <w:rPr>
          <w:sz w:val="24"/>
          <w:szCs w:val="24"/>
        </w:rPr>
      </w:pPr>
    </w:p>
    <w:p w14:paraId="05B58F82" w14:textId="77777777" w:rsidR="00A2286D" w:rsidRPr="00D8617A" w:rsidRDefault="00A2286D" w:rsidP="008146AE">
      <w:pPr>
        <w:ind w:right="-1" w:firstLineChars="100" w:firstLine="223"/>
        <w:rPr>
          <w:sz w:val="24"/>
          <w:szCs w:val="24"/>
        </w:rPr>
      </w:pPr>
      <w:r w:rsidRPr="00D8617A">
        <w:rPr>
          <w:rFonts w:hint="eastAsia"/>
          <w:sz w:val="24"/>
          <w:szCs w:val="24"/>
        </w:rPr>
        <w:t>１．交付申請額　　　　　金　　　　　　　　　　　　円</w:t>
      </w:r>
    </w:p>
    <w:p w14:paraId="214F1C9C" w14:textId="77777777" w:rsidR="00A2286D" w:rsidRPr="00D8617A" w:rsidRDefault="00A2286D" w:rsidP="00A2286D">
      <w:pPr>
        <w:ind w:right="-1"/>
        <w:rPr>
          <w:sz w:val="24"/>
          <w:szCs w:val="24"/>
        </w:rPr>
      </w:pPr>
    </w:p>
    <w:p w14:paraId="730950DB" w14:textId="77777777" w:rsidR="00A2286D" w:rsidRPr="00D8617A" w:rsidRDefault="004A2FD0" w:rsidP="00A2286D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２．着手予定年月日　　　　　</w:t>
      </w:r>
      <w:r w:rsidR="00A2286D" w:rsidRPr="00D8617A">
        <w:rPr>
          <w:rFonts w:hint="eastAsia"/>
          <w:sz w:val="24"/>
          <w:szCs w:val="24"/>
        </w:rPr>
        <w:t xml:space="preserve">　　　年　　　月　　　日</w:t>
      </w:r>
    </w:p>
    <w:p w14:paraId="476FC6A3" w14:textId="77777777" w:rsidR="00A2286D" w:rsidRPr="00D8617A" w:rsidRDefault="00A2286D" w:rsidP="00A2286D">
      <w:pPr>
        <w:ind w:right="-1"/>
        <w:rPr>
          <w:sz w:val="24"/>
          <w:szCs w:val="24"/>
        </w:rPr>
      </w:pPr>
    </w:p>
    <w:p w14:paraId="26243668" w14:textId="77777777" w:rsidR="00A2286D" w:rsidRPr="00D8617A" w:rsidRDefault="00792942" w:rsidP="00A2286D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３．完了予定</w:t>
      </w:r>
      <w:r w:rsidR="004A2FD0">
        <w:rPr>
          <w:rFonts w:hint="eastAsia"/>
          <w:sz w:val="24"/>
          <w:szCs w:val="24"/>
        </w:rPr>
        <w:t xml:space="preserve">年月日　　　　　</w:t>
      </w:r>
      <w:r w:rsidR="00A2286D" w:rsidRPr="00D8617A">
        <w:rPr>
          <w:rFonts w:hint="eastAsia"/>
          <w:sz w:val="24"/>
          <w:szCs w:val="24"/>
        </w:rPr>
        <w:t xml:space="preserve">　　　年　　　月　　　日</w:t>
      </w:r>
    </w:p>
    <w:p w14:paraId="5647E96E" w14:textId="77777777" w:rsidR="00A2286D" w:rsidRPr="00D8617A" w:rsidRDefault="00A2286D" w:rsidP="00A2286D">
      <w:pPr>
        <w:ind w:right="-1"/>
        <w:rPr>
          <w:sz w:val="24"/>
          <w:szCs w:val="24"/>
        </w:rPr>
      </w:pPr>
    </w:p>
    <w:p w14:paraId="1FD2FCE6" w14:textId="77777777" w:rsidR="00A2286D" w:rsidRPr="00D8617A" w:rsidRDefault="00A2286D" w:rsidP="00A2286D">
      <w:pPr>
        <w:ind w:right="-1"/>
        <w:rPr>
          <w:sz w:val="24"/>
          <w:szCs w:val="24"/>
        </w:rPr>
      </w:pPr>
      <w:r w:rsidRPr="00D8617A">
        <w:rPr>
          <w:rFonts w:hint="eastAsia"/>
          <w:sz w:val="24"/>
          <w:szCs w:val="24"/>
        </w:rPr>
        <w:t xml:space="preserve">　４．添付書類</w:t>
      </w:r>
    </w:p>
    <w:p w14:paraId="7C3CD885" w14:textId="77777777" w:rsidR="00DF0634" w:rsidRDefault="00DF0634" w:rsidP="00DF0634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TASK Font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 w:rsidRPr="00E664EF">
        <w:rPr>
          <w:rFonts w:ascii="ＭＳ 明朝" w:hAnsi="ＭＳ 明朝" w:cs="CIDFont+F1"/>
          <w:kern w:val="0"/>
          <w:sz w:val="24"/>
        </w:rPr>
        <w:t xml:space="preserve">(1) </w:t>
      </w:r>
      <w:r w:rsidRPr="002943AB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 w:rsidRPr="00E664EF">
        <w:rPr>
          <w:rFonts w:ascii="ＭＳ 明朝" w:hAnsi="ＭＳ 明朝" w:cs="ＭＳ 明朝" w:hint="eastAsia"/>
          <w:kern w:val="0"/>
          <w:sz w:val="24"/>
        </w:rPr>
        <w:t>計画書</w:t>
      </w:r>
      <w:r w:rsidRPr="00E664EF">
        <w:rPr>
          <w:rFonts w:ascii="ＭＳ 明朝" w:hAnsi="ＭＳ 明朝" w:cs="TASK Font" w:hint="eastAsia"/>
          <w:kern w:val="0"/>
          <w:sz w:val="24"/>
        </w:rPr>
        <w:t>（</w:t>
      </w:r>
      <w:r w:rsidRPr="00E664EF">
        <w:rPr>
          <w:rFonts w:ascii="ＭＳ 明朝" w:hAnsi="ＭＳ 明朝" w:cs="ＭＳ 明朝" w:hint="eastAsia"/>
          <w:kern w:val="0"/>
          <w:sz w:val="24"/>
        </w:rPr>
        <w:t>様式第</w:t>
      </w:r>
      <w:r w:rsidRPr="00E664EF">
        <w:rPr>
          <w:rFonts w:ascii="ＭＳ 明朝" w:hAnsi="ＭＳ 明朝" w:cs="CIDFont+F1"/>
          <w:kern w:val="0"/>
          <w:sz w:val="24"/>
        </w:rPr>
        <w:t>2</w:t>
      </w:r>
      <w:r w:rsidRPr="00E664EF">
        <w:rPr>
          <w:rFonts w:ascii="ＭＳ 明朝" w:hAnsi="ＭＳ 明朝" w:cs="ＭＳ 明朝" w:hint="eastAsia"/>
          <w:kern w:val="0"/>
          <w:sz w:val="24"/>
        </w:rPr>
        <w:t>号</w:t>
      </w:r>
      <w:r w:rsidRPr="00E664EF">
        <w:rPr>
          <w:rFonts w:ascii="ＭＳ 明朝" w:hAnsi="ＭＳ 明朝" w:cs="TASK Font" w:hint="eastAsia"/>
          <w:kern w:val="0"/>
          <w:sz w:val="24"/>
        </w:rPr>
        <w:t>）</w:t>
      </w:r>
    </w:p>
    <w:p w14:paraId="454B65C5" w14:textId="77777777" w:rsidR="00DF0634" w:rsidRDefault="00DF0634" w:rsidP="00DF0634">
      <w:pPr>
        <w:widowControl/>
        <w:ind w:firstLineChars="100" w:firstLine="223"/>
        <w:rPr>
          <w:rFonts w:ascii="ＭＳ 明朝" w:hAnsi="ＭＳ 明朝"/>
          <w:sz w:val="24"/>
        </w:rPr>
      </w:pPr>
      <w:r>
        <w:rPr>
          <w:rFonts w:hint="eastAsia"/>
          <w:sz w:val="24"/>
          <w:szCs w:val="24"/>
        </w:rPr>
        <w:t>□</w:t>
      </w:r>
      <w:r>
        <w:rPr>
          <w:rFonts w:ascii="ＭＳ 明朝" w:hAnsi="ＭＳ 明朝" w:cs="ＭＳ ゴシック" w:hint="eastAsia"/>
          <w:kern w:val="0"/>
          <w:sz w:val="24"/>
        </w:rPr>
        <w:t>(2</w:t>
      </w:r>
      <w:r w:rsidRPr="008D7B39">
        <w:rPr>
          <w:rFonts w:ascii="ＭＳ 明朝" w:hAnsi="ＭＳ 明朝" w:cs="ＭＳ ゴシック" w:hint="eastAsia"/>
          <w:kern w:val="0"/>
          <w:sz w:val="24"/>
        </w:rPr>
        <w:t>) 確約書及び</w:t>
      </w:r>
      <w:r w:rsidRPr="008D7B39">
        <w:rPr>
          <w:rFonts w:ascii="ＭＳ 明朝" w:hAnsi="ＭＳ 明朝" w:hint="eastAsia"/>
          <w:sz w:val="24"/>
        </w:rPr>
        <w:t>確認同意書（様式第</w:t>
      </w:r>
      <w:r>
        <w:rPr>
          <w:rFonts w:ascii="ＭＳ 明朝" w:hAnsi="ＭＳ 明朝" w:hint="eastAsia"/>
          <w:sz w:val="24"/>
        </w:rPr>
        <w:t>3</w:t>
      </w:r>
      <w:r w:rsidRPr="008D7B39">
        <w:rPr>
          <w:rFonts w:ascii="ＭＳ 明朝" w:hAnsi="ＭＳ 明朝" w:hint="eastAsia"/>
          <w:sz w:val="24"/>
        </w:rPr>
        <w:t>号）</w:t>
      </w:r>
    </w:p>
    <w:p w14:paraId="788C0F5A" w14:textId="77777777" w:rsidR="00DF0634" w:rsidRPr="00E664EF" w:rsidRDefault="00DF0634" w:rsidP="00DF0634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CIDFont+F1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 w:rsidRPr="00E664EF">
        <w:rPr>
          <w:rFonts w:ascii="ＭＳ 明朝" w:hAnsi="ＭＳ 明朝" w:cs="CIDFont+F1"/>
          <w:kern w:val="0"/>
          <w:sz w:val="24"/>
        </w:rPr>
        <w:t>(</w:t>
      </w:r>
      <w:r>
        <w:rPr>
          <w:rFonts w:ascii="ＭＳ 明朝" w:hAnsi="ＭＳ 明朝" w:cs="CIDFont+F1" w:hint="eastAsia"/>
          <w:kern w:val="0"/>
          <w:sz w:val="24"/>
        </w:rPr>
        <w:t>3</w:t>
      </w:r>
      <w:r w:rsidRPr="00E664EF">
        <w:rPr>
          <w:rFonts w:ascii="ＭＳ 明朝" w:hAnsi="ＭＳ 明朝" w:cs="CIDFont+F1"/>
          <w:kern w:val="0"/>
          <w:sz w:val="24"/>
        </w:rPr>
        <w:t>)</w:t>
      </w:r>
      <w:r w:rsidRPr="007354EE">
        <w:rPr>
          <w:rFonts w:ascii="ＭＳ 明朝" w:hAnsi="ＭＳ 明朝" w:cs="CIDFont+F1"/>
          <w:kern w:val="0"/>
          <w:sz w:val="24"/>
        </w:rPr>
        <w:t xml:space="preserve"> </w:t>
      </w:r>
      <w:r w:rsidRPr="007354EE">
        <w:rPr>
          <w:rFonts w:ascii="ＭＳ 明朝" w:hAnsi="ＭＳ 明朝" w:cs="CIDFont+F1" w:hint="eastAsia"/>
          <w:kern w:val="0"/>
          <w:sz w:val="24"/>
        </w:rPr>
        <w:t>危険住宅に居住していることが確認できる住民票</w:t>
      </w:r>
    </w:p>
    <w:p w14:paraId="3035F944" w14:textId="77777777" w:rsidR="00DF0634" w:rsidRDefault="00DF0634" w:rsidP="00DF0634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CIDFont+F1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>
        <w:rPr>
          <w:rFonts w:ascii="ＭＳ 明朝" w:hAnsi="ＭＳ 明朝" w:cs="CIDFont+F1"/>
          <w:kern w:val="0"/>
          <w:sz w:val="24"/>
        </w:rPr>
        <w:t>(</w:t>
      </w:r>
      <w:r>
        <w:rPr>
          <w:rFonts w:ascii="ＭＳ 明朝" w:hAnsi="ＭＳ 明朝" w:cs="CIDFont+F1" w:hint="eastAsia"/>
          <w:kern w:val="0"/>
          <w:sz w:val="24"/>
        </w:rPr>
        <w:t>4</w:t>
      </w:r>
      <w:r w:rsidRPr="00E664EF">
        <w:rPr>
          <w:rFonts w:ascii="ＭＳ 明朝" w:hAnsi="ＭＳ 明朝" w:cs="CIDFont+F1"/>
          <w:kern w:val="0"/>
          <w:sz w:val="24"/>
        </w:rPr>
        <w:t xml:space="preserve">) </w:t>
      </w:r>
      <w:r>
        <w:rPr>
          <w:rFonts w:ascii="ＭＳ 明朝" w:hAnsi="ＭＳ 明朝" w:cs="CIDFont+F1" w:hint="eastAsia"/>
          <w:kern w:val="0"/>
          <w:sz w:val="24"/>
        </w:rPr>
        <w:t>危険住宅の付近見取図、配置図、現地写真</w:t>
      </w:r>
    </w:p>
    <w:p w14:paraId="21A86C10" w14:textId="77777777" w:rsidR="00DF0634" w:rsidRDefault="00DF0634" w:rsidP="00DF0634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CIDFont+F1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>
        <w:rPr>
          <w:rFonts w:ascii="ＭＳ 明朝" w:hAnsi="ＭＳ 明朝" w:cs="CIDFont+F1"/>
          <w:kern w:val="0"/>
          <w:sz w:val="24"/>
        </w:rPr>
        <w:t>(</w:t>
      </w:r>
      <w:r>
        <w:rPr>
          <w:rFonts w:ascii="ＭＳ 明朝" w:hAnsi="ＭＳ 明朝" w:cs="CIDFont+F1" w:hint="eastAsia"/>
          <w:kern w:val="0"/>
          <w:sz w:val="24"/>
        </w:rPr>
        <w:t>5</w:t>
      </w:r>
      <w:r w:rsidRPr="00E664EF">
        <w:rPr>
          <w:rFonts w:ascii="ＭＳ 明朝" w:hAnsi="ＭＳ 明朝" w:cs="CIDFont+F1"/>
          <w:kern w:val="0"/>
          <w:sz w:val="24"/>
        </w:rPr>
        <w:t xml:space="preserve">) </w:t>
      </w:r>
      <w:r>
        <w:rPr>
          <w:rFonts w:ascii="ＭＳ 明朝" w:hAnsi="ＭＳ 明朝" w:cs="CIDFont+F1" w:hint="eastAsia"/>
          <w:kern w:val="0"/>
          <w:sz w:val="24"/>
        </w:rPr>
        <w:t>危険住宅の建物、土地の登記事項証明書</w:t>
      </w:r>
    </w:p>
    <w:p w14:paraId="55466ACB" w14:textId="77777777" w:rsidR="00DF0634" w:rsidRPr="00C22A1B" w:rsidRDefault="00DF0634" w:rsidP="00DF0634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>
        <w:rPr>
          <w:rFonts w:ascii="ＭＳ 明朝" w:hAnsi="ＭＳ 明朝" w:cs="CIDFont+F1"/>
          <w:kern w:val="0"/>
          <w:sz w:val="24"/>
        </w:rPr>
        <w:t>(</w:t>
      </w:r>
      <w:r>
        <w:rPr>
          <w:rFonts w:ascii="ＭＳ 明朝" w:hAnsi="ＭＳ 明朝" w:cs="CIDFont+F1" w:hint="eastAsia"/>
          <w:kern w:val="0"/>
          <w:sz w:val="24"/>
        </w:rPr>
        <w:t>6</w:t>
      </w:r>
      <w:r w:rsidRPr="00E664EF">
        <w:rPr>
          <w:rFonts w:ascii="ＭＳ 明朝" w:hAnsi="ＭＳ 明朝" w:cs="CIDFont+F1"/>
          <w:kern w:val="0"/>
          <w:sz w:val="24"/>
        </w:rPr>
        <w:t>)</w:t>
      </w:r>
      <w:r>
        <w:rPr>
          <w:rFonts w:ascii="ＭＳ 明朝" w:hAnsi="ＭＳ 明朝" w:cs="CIDFont+F1"/>
          <w:kern w:val="0"/>
          <w:sz w:val="24"/>
        </w:rPr>
        <w:t xml:space="preserve"> </w:t>
      </w:r>
      <w:r>
        <w:rPr>
          <w:rFonts w:ascii="ＭＳ 明朝" w:hAnsi="ＭＳ 明朝" w:cs="CIDFont+F1" w:hint="eastAsia"/>
          <w:kern w:val="0"/>
          <w:sz w:val="24"/>
        </w:rPr>
        <w:t>危険住宅の建築時期がわかるもの（建築確認済証等）</w:t>
      </w:r>
    </w:p>
    <w:p w14:paraId="097BC471" w14:textId="77777777" w:rsidR="00DF0634" w:rsidRDefault="00DF0634" w:rsidP="00DF0634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CIDFont+F1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>
        <w:rPr>
          <w:rFonts w:ascii="ＭＳ 明朝" w:hAnsi="ＭＳ 明朝" w:cs="CIDFont+F1"/>
          <w:kern w:val="0"/>
          <w:sz w:val="24"/>
        </w:rPr>
        <w:t>(</w:t>
      </w:r>
      <w:r>
        <w:rPr>
          <w:rFonts w:ascii="ＭＳ 明朝" w:hAnsi="ＭＳ 明朝" w:cs="CIDFont+F1" w:hint="eastAsia"/>
          <w:kern w:val="0"/>
          <w:sz w:val="24"/>
        </w:rPr>
        <w:t>7</w:t>
      </w:r>
      <w:r w:rsidRPr="00E664EF">
        <w:rPr>
          <w:rFonts w:ascii="ＭＳ 明朝" w:hAnsi="ＭＳ 明朝" w:cs="CIDFont+F1"/>
          <w:kern w:val="0"/>
          <w:sz w:val="24"/>
        </w:rPr>
        <w:t xml:space="preserve">) </w:t>
      </w:r>
      <w:r w:rsidRPr="005C5AD4">
        <w:rPr>
          <w:rFonts w:ascii="ＭＳ 明朝" w:hAnsi="ＭＳ 明朝" w:cs="ＭＳ 明朝" w:hint="eastAsia"/>
          <w:kern w:val="0"/>
          <w:sz w:val="24"/>
        </w:rPr>
        <w:t>危険住宅</w:t>
      </w:r>
      <w:r w:rsidRPr="005C5AD4">
        <w:rPr>
          <w:rFonts w:ascii="ＭＳ 明朝" w:hAnsi="ＭＳ 明朝" w:cs="TASK Font" w:hint="eastAsia"/>
          <w:kern w:val="0"/>
          <w:sz w:val="24"/>
        </w:rPr>
        <w:t>に</w:t>
      </w:r>
      <w:r w:rsidRPr="005C5AD4">
        <w:rPr>
          <w:rFonts w:ascii="ＭＳ 明朝" w:hAnsi="ＭＳ 明朝" w:cs="ＭＳ 明朝" w:hint="eastAsia"/>
          <w:kern w:val="0"/>
          <w:sz w:val="24"/>
        </w:rPr>
        <w:t>代</w:t>
      </w:r>
      <w:r w:rsidRPr="005C5AD4">
        <w:rPr>
          <w:rFonts w:ascii="ＭＳ 明朝" w:hAnsi="ＭＳ 明朝" w:cs="TASK Font" w:hint="eastAsia"/>
          <w:kern w:val="0"/>
          <w:sz w:val="24"/>
        </w:rPr>
        <w:t>わる</w:t>
      </w:r>
      <w:r>
        <w:rPr>
          <w:rFonts w:ascii="ＭＳ 明朝" w:hAnsi="ＭＳ 明朝" w:cs="CIDFont+F1" w:hint="eastAsia"/>
          <w:kern w:val="0"/>
          <w:sz w:val="24"/>
        </w:rPr>
        <w:t>住宅の付近見取図、現地写真</w:t>
      </w:r>
    </w:p>
    <w:p w14:paraId="15BD1055" w14:textId="77777777" w:rsidR="008E0823" w:rsidRDefault="00DF0634" w:rsidP="00A953F7">
      <w:pPr>
        <w:autoSpaceDE w:val="0"/>
        <w:autoSpaceDN w:val="0"/>
        <w:adjustRightInd w:val="0"/>
        <w:ind w:leftChars="100" w:left="416" w:hangingChars="100" w:hanging="223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>
        <w:rPr>
          <w:rFonts w:ascii="ＭＳ 明朝" w:hAnsi="ＭＳ 明朝" w:cs="CIDFont+F1"/>
          <w:kern w:val="0"/>
          <w:sz w:val="24"/>
        </w:rPr>
        <w:t>(</w:t>
      </w:r>
      <w:r>
        <w:rPr>
          <w:rFonts w:ascii="ＭＳ 明朝" w:hAnsi="ＭＳ 明朝" w:cs="CIDFont+F1" w:hint="eastAsia"/>
          <w:kern w:val="0"/>
          <w:sz w:val="24"/>
        </w:rPr>
        <w:t>8</w:t>
      </w:r>
      <w:r w:rsidRPr="00E664EF">
        <w:rPr>
          <w:rFonts w:ascii="ＭＳ 明朝" w:hAnsi="ＭＳ 明朝" w:cs="CIDFont+F1"/>
          <w:kern w:val="0"/>
          <w:sz w:val="24"/>
        </w:rPr>
        <w:t xml:space="preserve">) </w:t>
      </w:r>
      <w:r w:rsidRPr="005C5AD4">
        <w:rPr>
          <w:rFonts w:ascii="ＭＳ 明朝" w:hAnsi="ＭＳ 明朝" w:cs="ＭＳ 明朝"/>
          <w:kern w:val="0"/>
          <w:sz w:val="24"/>
        </w:rPr>
        <w:t>危険住宅除去等事業</w:t>
      </w:r>
      <w:r>
        <w:rPr>
          <w:rFonts w:ascii="ＭＳ 明朝" w:hAnsi="ＭＳ 明朝" w:cs="ＭＳ 明朝" w:hint="eastAsia"/>
          <w:kern w:val="0"/>
          <w:sz w:val="24"/>
        </w:rPr>
        <w:t>及び</w:t>
      </w:r>
      <w:r w:rsidRPr="005C5AD4">
        <w:rPr>
          <w:rFonts w:ascii="ＭＳ 明朝" w:hAnsi="ＭＳ 明朝" w:cs="ＭＳ 明朝" w:hint="eastAsia"/>
          <w:kern w:val="0"/>
          <w:sz w:val="24"/>
        </w:rPr>
        <w:t>危険住宅</w:t>
      </w:r>
      <w:r w:rsidRPr="005C5AD4">
        <w:rPr>
          <w:rFonts w:ascii="ＭＳ 明朝" w:hAnsi="ＭＳ 明朝" w:cs="TASK Font" w:hint="eastAsia"/>
          <w:kern w:val="0"/>
          <w:sz w:val="24"/>
        </w:rPr>
        <w:t>に</w:t>
      </w:r>
      <w:r w:rsidRPr="005C5AD4">
        <w:rPr>
          <w:rFonts w:ascii="ＭＳ 明朝" w:hAnsi="ＭＳ 明朝" w:cs="ＭＳ 明朝" w:hint="eastAsia"/>
          <w:kern w:val="0"/>
          <w:sz w:val="24"/>
        </w:rPr>
        <w:t>代</w:t>
      </w:r>
      <w:r w:rsidRPr="005C5AD4">
        <w:rPr>
          <w:rFonts w:ascii="ＭＳ 明朝" w:hAnsi="ＭＳ 明朝" w:cs="TASK Font" w:hint="eastAsia"/>
          <w:kern w:val="0"/>
          <w:sz w:val="24"/>
        </w:rPr>
        <w:t>わる</w:t>
      </w:r>
      <w:r w:rsidRPr="005C5AD4">
        <w:rPr>
          <w:rFonts w:ascii="ＭＳ 明朝" w:hAnsi="ＭＳ 明朝" w:cs="ＭＳ 明朝" w:hint="eastAsia"/>
          <w:kern w:val="0"/>
          <w:sz w:val="24"/>
        </w:rPr>
        <w:t>住宅</w:t>
      </w:r>
      <w:r w:rsidRPr="005C5AD4">
        <w:rPr>
          <w:rFonts w:ascii="ＭＳ 明朝" w:hAnsi="ＭＳ 明朝" w:cs="TASK Font" w:hint="eastAsia"/>
          <w:kern w:val="0"/>
          <w:sz w:val="24"/>
        </w:rPr>
        <w:t>の</w:t>
      </w:r>
      <w:r w:rsidR="008E0823" w:rsidRPr="005C5AD4">
        <w:rPr>
          <w:rFonts w:ascii="ＭＳ 明朝" w:hAnsi="ＭＳ 明朝" w:cs="ＭＳ 明朝" w:hint="eastAsia"/>
          <w:kern w:val="0"/>
          <w:sz w:val="24"/>
        </w:rPr>
        <w:t>建設</w:t>
      </w:r>
      <w:r w:rsidR="008E0823">
        <w:rPr>
          <w:rFonts w:ascii="ＭＳ 明朝" w:hAnsi="ＭＳ 明朝" w:cs="ＭＳ 明朝" w:hint="eastAsia"/>
          <w:kern w:val="0"/>
          <w:sz w:val="24"/>
        </w:rPr>
        <w:t>等</w:t>
      </w:r>
      <w:r w:rsidR="008E0823" w:rsidRPr="005C5AD4">
        <w:rPr>
          <w:rFonts w:ascii="ＭＳ 明朝" w:hAnsi="ＭＳ 明朝" w:cs="CIDFont+F1"/>
          <w:kern w:val="0"/>
          <w:sz w:val="24"/>
        </w:rPr>
        <w:t>(</w:t>
      </w:r>
      <w:r w:rsidR="008E0823">
        <w:rPr>
          <w:rFonts w:ascii="ＭＳ 明朝" w:hAnsi="ＭＳ 明朝" w:cs="CIDFont+F1" w:hint="eastAsia"/>
          <w:kern w:val="0"/>
          <w:sz w:val="24"/>
        </w:rPr>
        <w:t>新築、</w:t>
      </w:r>
      <w:r w:rsidR="008E0823" w:rsidRPr="005C5AD4">
        <w:rPr>
          <w:rFonts w:ascii="ＭＳ 明朝" w:hAnsi="ＭＳ 明朝" w:cs="ＭＳ 明朝" w:hint="eastAsia"/>
          <w:kern w:val="0"/>
          <w:sz w:val="24"/>
        </w:rPr>
        <w:t>購入</w:t>
      </w:r>
      <w:r w:rsidR="008E0823">
        <w:rPr>
          <w:rFonts w:ascii="ＭＳ 明朝" w:hAnsi="ＭＳ 明朝" w:cs="ＭＳ 明朝" w:hint="eastAsia"/>
          <w:kern w:val="0"/>
          <w:sz w:val="24"/>
        </w:rPr>
        <w:t>、改修</w:t>
      </w:r>
      <w:r w:rsidR="008E0823" w:rsidRPr="005C5AD4">
        <w:rPr>
          <w:rFonts w:ascii="ＭＳ 明朝" w:hAnsi="ＭＳ 明朝" w:cs="CIDFont+F1"/>
          <w:kern w:val="0"/>
          <w:sz w:val="24"/>
        </w:rPr>
        <w:t>)</w:t>
      </w:r>
      <w:r w:rsidRPr="005C5AD4">
        <w:rPr>
          <w:rFonts w:ascii="ＭＳ 明朝" w:hAnsi="ＭＳ 明朝" w:cs="ＭＳ 明朝" w:hint="eastAsia"/>
          <w:kern w:val="0"/>
          <w:sz w:val="24"/>
        </w:rPr>
        <w:t>事業</w:t>
      </w:r>
      <w:r>
        <w:rPr>
          <w:rFonts w:ascii="ＭＳ 明朝" w:hAnsi="ＭＳ 明朝" w:cs="ＭＳ 明朝" w:hint="eastAsia"/>
          <w:kern w:val="0"/>
          <w:sz w:val="24"/>
        </w:rPr>
        <w:t>に要</w:t>
      </w:r>
    </w:p>
    <w:p w14:paraId="69BAA03D" w14:textId="28DBA056" w:rsidR="00DF0634" w:rsidRDefault="00DF0634" w:rsidP="008E0823">
      <w:pPr>
        <w:autoSpaceDE w:val="0"/>
        <w:autoSpaceDN w:val="0"/>
        <w:adjustRightInd w:val="0"/>
        <w:ind w:leftChars="200" w:left="387" w:firstLineChars="100" w:firstLine="223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する費用の見積書の写し</w:t>
      </w:r>
    </w:p>
    <w:p w14:paraId="076A44F7" w14:textId="77777777" w:rsidR="008E0823" w:rsidRDefault="00DF0634" w:rsidP="00A953F7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>
        <w:rPr>
          <w:rFonts w:ascii="ＭＳ 明朝" w:hAnsi="ＭＳ 明朝" w:cs="CIDFont+F1"/>
          <w:kern w:val="0"/>
          <w:sz w:val="24"/>
        </w:rPr>
        <w:t>(</w:t>
      </w:r>
      <w:r>
        <w:rPr>
          <w:rFonts w:ascii="ＭＳ 明朝" w:hAnsi="ＭＳ 明朝" w:cs="CIDFont+F1" w:hint="eastAsia"/>
          <w:kern w:val="0"/>
          <w:sz w:val="24"/>
        </w:rPr>
        <w:t>9</w:t>
      </w:r>
      <w:r w:rsidRPr="00E664EF">
        <w:rPr>
          <w:rFonts w:ascii="ＭＳ 明朝" w:hAnsi="ＭＳ 明朝" w:cs="CIDFont+F1"/>
          <w:kern w:val="0"/>
          <w:sz w:val="24"/>
        </w:rPr>
        <w:t xml:space="preserve">) </w:t>
      </w:r>
      <w:r w:rsidRPr="006C09B4">
        <w:rPr>
          <w:rFonts w:ascii="ＭＳ 明朝" w:hAnsi="ＭＳ 明朝" w:cs="ＭＳ Ｐゴシック" w:hint="eastAsia"/>
          <w:color w:val="000000"/>
          <w:kern w:val="0"/>
          <w:sz w:val="24"/>
        </w:rPr>
        <w:t>危険住宅に代わる住宅の</w:t>
      </w:r>
      <w:r w:rsidR="008E0823" w:rsidRPr="005C5AD4">
        <w:rPr>
          <w:rFonts w:ascii="ＭＳ 明朝" w:hAnsi="ＭＳ 明朝" w:cs="ＭＳ 明朝" w:hint="eastAsia"/>
          <w:kern w:val="0"/>
          <w:sz w:val="24"/>
        </w:rPr>
        <w:t>建設</w:t>
      </w:r>
      <w:r w:rsidR="008E0823">
        <w:rPr>
          <w:rFonts w:ascii="ＭＳ 明朝" w:hAnsi="ＭＳ 明朝" w:cs="ＭＳ 明朝" w:hint="eastAsia"/>
          <w:kern w:val="0"/>
          <w:sz w:val="24"/>
        </w:rPr>
        <w:t>等</w:t>
      </w:r>
      <w:r w:rsidR="008E0823" w:rsidRPr="005C5AD4">
        <w:rPr>
          <w:rFonts w:ascii="ＭＳ 明朝" w:hAnsi="ＭＳ 明朝" w:cs="CIDFont+F1"/>
          <w:kern w:val="0"/>
          <w:sz w:val="24"/>
        </w:rPr>
        <w:t>(</w:t>
      </w:r>
      <w:r w:rsidR="008E0823">
        <w:rPr>
          <w:rFonts w:ascii="ＭＳ 明朝" w:hAnsi="ＭＳ 明朝" w:cs="CIDFont+F1" w:hint="eastAsia"/>
          <w:kern w:val="0"/>
          <w:sz w:val="24"/>
        </w:rPr>
        <w:t>新築、</w:t>
      </w:r>
      <w:r w:rsidR="008E0823" w:rsidRPr="005C5AD4">
        <w:rPr>
          <w:rFonts w:ascii="ＭＳ 明朝" w:hAnsi="ＭＳ 明朝" w:cs="ＭＳ 明朝" w:hint="eastAsia"/>
          <w:kern w:val="0"/>
          <w:sz w:val="24"/>
        </w:rPr>
        <w:t>購入</w:t>
      </w:r>
      <w:r w:rsidR="008E0823">
        <w:rPr>
          <w:rFonts w:ascii="ＭＳ 明朝" w:hAnsi="ＭＳ 明朝" w:cs="ＭＳ 明朝" w:hint="eastAsia"/>
          <w:kern w:val="0"/>
          <w:sz w:val="24"/>
        </w:rPr>
        <w:t>、改修</w:t>
      </w:r>
      <w:r w:rsidR="008E0823" w:rsidRPr="005C5AD4">
        <w:rPr>
          <w:rFonts w:ascii="ＭＳ 明朝" w:hAnsi="ＭＳ 明朝" w:cs="CIDFont+F1"/>
          <w:kern w:val="0"/>
          <w:sz w:val="24"/>
        </w:rPr>
        <w:t>)</w:t>
      </w:r>
      <w:r w:rsidRPr="006C09B4">
        <w:rPr>
          <w:rFonts w:ascii="ＭＳ 明朝" w:hAnsi="ＭＳ 明朝" w:cs="ＭＳ Ｐゴシック" w:hint="eastAsia"/>
          <w:color w:val="000000"/>
          <w:kern w:val="0"/>
          <w:sz w:val="24"/>
        </w:rPr>
        <w:t>をするために要する資金の借入</w:t>
      </w:r>
    </w:p>
    <w:p w14:paraId="0948D708" w14:textId="77777777" w:rsidR="008E0823" w:rsidRDefault="00DF0634" w:rsidP="00F06938">
      <w:pPr>
        <w:autoSpaceDE w:val="0"/>
        <w:autoSpaceDN w:val="0"/>
        <w:adjustRightInd w:val="0"/>
        <w:ind w:firstLineChars="300" w:firstLine="670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proofErr w:type="gramStart"/>
      <w:r w:rsidRPr="006C09B4">
        <w:rPr>
          <w:rFonts w:ascii="ＭＳ 明朝" w:hAnsi="ＭＳ 明朝" w:cs="ＭＳ Ｐゴシック" w:hint="eastAsia"/>
          <w:color w:val="000000"/>
          <w:kern w:val="0"/>
          <w:sz w:val="24"/>
        </w:rPr>
        <w:t>れを</w:t>
      </w:r>
      <w:proofErr w:type="gramEnd"/>
      <w:r w:rsidRPr="006C09B4">
        <w:rPr>
          <w:rFonts w:ascii="ＭＳ 明朝" w:hAnsi="ＭＳ 明朝" w:cs="ＭＳ Ｐゴシック" w:hint="eastAsia"/>
          <w:color w:val="000000"/>
          <w:kern w:val="0"/>
          <w:sz w:val="24"/>
        </w:rPr>
        <w:t>予定している金融機関その他の機関において、建物、土地及び敷地造成の費目</w:t>
      </w:r>
      <w:proofErr w:type="gramStart"/>
      <w:r w:rsidRPr="006C09B4">
        <w:rPr>
          <w:rFonts w:ascii="ＭＳ 明朝" w:hAnsi="ＭＳ 明朝" w:cs="ＭＳ Ｐゴシック" w:hint="eastAsia"/>
          <w:color w:val="000000"/>
          <w:kern w:val="0"/>
          <w:sz w:val="24"/>
        </w:rPr>
        <w:t>ご</w:t>
      </w:r>
      <w:proofErr w:type="gramEnd"/>
    </w:p>
    <w:p w14:paraId="56F952B1" w14:textId="4A6E10AB" w:rsidR="00DF0634" w:rsidRDefault="00DF0634" w:rsidP="00F06938">
      <w:pPr>
        <w:autoSpaceDE w:val="0"/>
        <w:autoSpaceDN w:val="0"/>
        <w:adjustRightInd w:val="0"/>
        <w:ind w:firstLineChars="300" w:firstLine="670"/>
        <w:jc w:val="left"/>
        <w:rPr>
          <w:rFonts w:ascii="ＭＳ 明朝" w:hAnsi="ＭＳ 明朝" w:cs="CIDFont+F1"/>
          <w:kern w:val="0"/>
          <w:sz w:val="24"/>
        </w:rPr>
      </w:pPr>
      <w:proofErr w:type="gramStart"/>
      <w:r w:rsidRPr="006C09B4">
        <w:rPr>
          <w:rFonts w:ascii="ＭＳ 明朝" w:hAnsi="ＭＳ 明朝" w:cs="ＭＳ Ｐゴシック" w:hint="eastAsia"/>
          <w:color w:val="000000"/>
          <w:kern w:val="0"/>
          <w:sz w:val="24"/>
        </w:rPr>
        <w:t>とに</w:t>
      </w:r>
      <w:proofErr w:type="gramEnd"/>
      <w:r w:rsidRPr="006C09B4">
        <w:rPr>
          <w:rFonts w:ascii="ＭＳ 明朝" w:hAnsi="ＭＳ 明朝" w:cs="ＭＳ Ｐゴシック" w:hint="eastAsia"/>
          <w:color w:val="000000"/>
          <w:kern w:val="0"/>
          <w:sz w:val="24"/>
        </w:rPr>
        <w:t>作成された借入金利子相当額の計算表</w:t>
      </w:r>
    </w:p>
    <w:p w14:paraId="5039543B" w14:textId="77777777" w:rsidR="00A953F7" w:rsidRDefault="00DF0634" w:rsidP="00A953F7">
      <w:pPr>
        <w:autoSpaceDE w:val="0"/>
        <w:autoSpaceDN w:val="0"/>
        <w:adjustRightInd w:val="0"/>
        <w:ind w:leftChars="100" w:left="416" w:hangingChars="100" w:hanging="223"/>
        <w:jc w:val="left"/>
        <w:rPr>
          <w:rFonts w:ascii="ＭＳ 明朝" w:hAnsi="ＭＳ 明朝" w:cs="CIDFont+F1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 w:rsidRPr="0098193F">
        <w:rPr>
          <w:rFonts w:ascii="ＭＳ 明朝" w:hAnsi="ＭＳ 明朝" w:cs="CIDFont+F1"/>
          <w:kern w:val="0"/>
          <w:sz w:val="24"/>
        </w:rPr>
        <w:t>(1</w:t>
      </w:r>
      <w:r w:rsidR="007354EE">
        <w:rPr>
          <w:rFonts w:ascii="ＭＳ 明朝" w:hAnsi="ＭＳ 明朝" w:cs="CIDFont+F1" w:hint="eastAsia"/>
          <w:kern w:val="0"/>
          <w:sz w:val="24"/>
        </w:rPr>
        <w:t>0</w:t>
      </w:r>
      <w:r w:rsidRPr="0098193F">
        <w:rPr>
          <w:rFonts w:ascii="ＭＳ 明朝" w:hAnsi="ＭＳ 明朝" w:cs="CIDFont+F1"/>
          <w:kern w:val="0"/>
          <w:sz w:val="24"/>
        </w:rPr>
        <w:t xml:space="preserve">) </w:t>
      </w:r>
      <w:r>
        <w:rPr>
          <w:rFonts w:ascii="ＭＳ 明朝" w:hAnsi="ＭＳ 明朝" w:cs="CIDFont+F1" w:hint="eastAsia"/>
          <w:kern w:val="0"/>
          <w:sz w:val="24"/>
        </w:rPr>
        <w:t>危険住宅が</w:t>
      </w:r>
      <w:r w:rsidRPr="0098193F">
        <w:rPr>
          <w:rFonts w:ascii="ＭＳ 明朝" w:hAnsi="ＭＳ 明朝" w:cs="CIDFont+F1" w:hint="eastAsia"/>
          <w:kern w:val="0"/>
          <w:sz w:val="24"/>
        </w:rPr>
        <w:t>県</w:t>
      </w:r>
      <w:r>
        <w:rPr>
          <w:rFonts w:ascii="ＭＳ 明朝" w:hAnsi="ＭＳ 明朝" w:cs="CIDFont+F1" w:hint="eastAsia"/>
          <w:kern w:val="0"/>
          <w:sz w:val="24"/>
        </w:rPr>
        <w:t>条例（昭和26年8月7日施行）第5条の規定により制限をうける区域に</w:t>
      </w:r>
    </w:p>
    <w:p w14:paraId="38047C81" w14:textId="5EFA48F0" w:rsidR="00DF0634" w:rsidRPr="00E664EF" w:rsidRDefault="00DF0634" w:rsidP="00A953F7">
      <w:pPr>
        <w:autoSpaceDE w:val="0"/>
        <w:autoSpaceDN w:val="0"/>
        <w:adjustRightInd w:val="0"/>
        <w:ind w:firstLineChars="300" w:firstLine="670"/>
        <w:jc w:val="left"/>
        <w:rPr>
          <w:rFonts w:ascii="ＭＳ 明朝" w:hAnsi="ＭＳ 明朝" w:cs="CIDFont+F1"/>
          <w:kern w:val="0"/>
          <w:sz w:val="24"/>
        </w:rPr>
      </w:pPr>
      <w:r>
        <w:rPr>
          <w:rFonts w:ascii="ＭＳ 明朝" w:hAnsi="ＭＳ 明朝" w:cs="CIDFont+F1" w:hint="eastAsia"/>
          <w:kern w:val="0"/>
          <w:sz w:val="24"/>
        </w:rPr>
        <w:t>存する場合は、がけの状況と建物位置の関係が判別できる敷地断面図等</w:t>
      </w:r>
    </w:p>
    <w:p w14:paraId="1F29310A" w14:textId="58056F84" w:rsidR="009447B0" w:rsidRPr="00027B85" w:rsidRDefault="00DF0634" w:rsidP="00027B85">
      <w:pPr>
        <w:autoSpaceDE w:val="0"/>
        <w:autoSpaceDN w:val="0"/>
        <w:adjustRightInd w:val="0"/>
        <w:ind w:firstLineChars="100" w:firstLine="223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hint="eastAsia"/>
          <w:sz w:val="24"/>
          <w:szCs w:val="24"/>
        </w:rPr>
        <w:t>□</w:t>
      </w:r>
      <w:r w:rsidRPr="00E664EF">
        <w:rPr>
          <w:rFonts w:ascii="ＭＳ 明朝" w:hAnsi="ＭＳ 明朝" w:cs="CIDFont+F1"/>
          <w:kern w:val="0"/>
          <w:sz w:val="24"/>
        </w:rPr>
        <w:t>(</w:t>
      </w:r>
      <w:r>
        <w:rPr>
          <w:rFonts w:ascii="ＭＳ 明朝" w:hAnsi="ＭＳ 明朝" w:cs="CIDFont+F1" w:hint="eastAsia"/>
          <w:kern w:val="0"/>
          <w:sz w:val="24"/>
        </w:rPr>
        <w:t>1</w:t>
      </w:r>
      <w:r w:rsidR="007354EE">
        <w:rPr>
          <w:rFonts w:ascii="ＭＳ 明朝" w:hAnsi="ＭＳ 明朝" w:cs="CIDFont+F1" w:hint="eastAsia"/>
          <w:kern w:val="0"/>
          <w:sz w:val="24"/>
        </w:rPr>
        <w:t>1</w:t>
      </w:r>
      <w:r w:rsidRPr="00E664EF">
        <w:rPr>
          <w:rFonts w:ascii="ＭＳ 明朝" w:hAnsi="ＭＳ 明朝" w:cs="CIDFont+F1"/>
          <w:kern w:val="0"/>
          <w:sz w:val="24"/>
        </w:rPr>
        <w:t xml:space="preserve">) </w:t>
      </w:r>
      <w:r w:rsidRPr="00E664EF">
        <w:rPr>
          <w:rFonts w:ascii="ＭＳ 明朝" w:hAnsi="ＭＳ 明朝" w:cs="CIDFont+F1" w:hint="eastAsia"/>
          <w:kern w:val="0"/>
          <w:sz w:val="24"/>
        </w:rPr>
        <w:t>その</w:t>
      </w:r>
      <w:r w:rsidRPr="00E664EF">
        <w:rPr>
          <w:rFonts w:ascii="ＭＳ 明朝" w:hAnsi="ＭＳ 明朝" w:cs="ＭＳ 明朝" w:hint="eastAsia"/>
          <w:kern w:val="0"/>
          <w:sz w:val="24"/>
        </w:rPr>
        <w:t>他</w:t>
      </w:r>
      <w:r>
        <w:rPr>
          <w:rFonts w:ascii="ＭＳ 明朝" w:hAnsi="ＭＳ 明朝" w:cs="ＭＳ 明朝" w:hint="eastAsia"/>
          <w:kern w:val="0"/>
          <w:sz w:val="24"/>
        </w:rPr>
        <w:t>村</w:t>
      </w:r>
      <w:r w:rsidRPr="00E664EF">
        <w:rPr>
          <w:rFonts w:ascii="ＭＳ 明朝" w:hAnsi="ＭＳ 明朝" w:cs="ＭＳ 明朝" w:hint="eastAsia"/>
          <w:kern w:val="0"/>
          <w:sz w:val="24"/>
        </w:rPr>
        <w:t>長</w:t>
      </w:r>
      <w:r w:rsidRPr="00E664EF">
        <w:rPr>
          <w:rFonts w:ascii="ＭＳ 明朝" w:hAnsi="ＭＳ 明朝" w:cs="TASK Font" w:hint="eastAsia"/>
          <w:kern w:val="0"/>
          <w:sz w:val="24"/>
        </w:rPr>
        <w:t>が</w:t>
      </w:r>
      <w:r w:rsidRPr="00E664EF">
        <w:rPr>
          <w:rFonts w:ascii="ＭＳ 明朝" w:hAnsi="ＭＳ 明朝" w:cs="ＭＳ 明朝" w:hint="eastAsia"/>
          <w:kern w:val="0"/>
          <w:sz w:val="24"/>
        </w:rPr>
        <w:t>必要</w:t>
      </w:r>
      <w:r w:rsidRPr="00E664EF">
        <w:rPr>
          <w:rFonts w:ascii="ＭＳ 明朝" w:hAnsi="ＭＳ 明朝" w:cs="TASK Font" w:hint="eastAsia"/>
          <w:kern w:val="0"/>
          <w:sz w:val="24"/>
        </w:rPr>
        <w:t>と</w:t>
      </w:r>
      <w:r w:rsidRPr="00E664EF">
        <w:rPr>
          <w:rFonts w:ascii="ＭＳ 明朝" w:hAnsi="ＭＳ 明朝" w:cs="ＭＳ 明朝" w:hint="eastAsia"/>
          <w:kern w:val="0"/>
          <w:sz w:val="24"/>
        </w:rPr>
        <w:t>認</w:t>
      </w:r>
      <w:r w:rsidRPr="00E664EF">
        <w:rPr>
          <w:rFonts w:ascii="ＭＳ 明朝" w:hAnsi="ＭＳ 明朝" w:cs="TASK Font" w:hint="eastAsia"/>
          <w:kern w:val="0"/>
          <w:sz w:val="24"/>
        </w:rPr>
        <w:t>める</w:t>
      </w:r>
      <w:r w:rsidRPr="00E664EF">
        <w:rPr>
          <w:rFonts w:ascii="ＭＳ 明朝" w:hAnsi="ＭＳ 明朝" w:cs="ＭＳ 明朝" w:hint="eastAsia"/>
          <w:kern w:val="0"/>
          <w:sz w:val="24"/>
        </w:rPr>
        <w:t>書類</w:t>
      </w:r>
    </w:p>
    <w:sectPr w:rsidR="009447B0" w:rsidRPr="00027B85" w:rsidSect="00A953F7">
      <w:pgSz w:w="11906" w:h="16838" w:code="9"/>
      <w:pgMar w:top="1134" w:right="1134" w:bottom="1247" w:left="1418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2E004" w14:textId="77777777" w:rsidR="0077042F" w:rsidRDefault="0077042F" w:rsidP="00AC357E">
      <w:r>
        <w:separator/>
      </w:r>
    </w:p>
  </w:endnote>
  <w:endnote w:type="continuationSeparator" w:id="0">
    <w:p w14:paraId="51D4E17C" w14:textId="77777777" w:rsidR="0077042F" w:rsidRDefault="0077042F" w:rsidP="00AC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  <w:font w:name="CIDFont+F1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4A8BD" w14:textId="77777777" w:rsidR="0077042F" w:rsidRDefault="0077042F" w:rsidP="00AC357E">
      <w:r>
        <w:separator/>
      </w:r>
    </w:p>
  </w:footnote>
  <w:footnote w:type="continuationSeparator" w:id="0">
    <w:p w14:paraId="5DE6E41D" w14:textId="77777777" w:rsidR="0077042F" w:rsidRDefault="0077042F" w:rsidP="00AC3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B5"/>
    <w:rsid w:val="00027B85"/>
    <w:rsid w:val="000800B5"/>
    <w:rsid w:val="000A74B5"/>
    <w:rsid w:val="001534E5"/>
    <w:rsid w:val="001D06EE"/>
    <w:rsid w:val="002477BF"/>
    <w:rsid w:val="00304FB6"/>
    <w:rsid w:val="00307308"/>
    <w:rsid w:val="00413905"/>
    <w:rsid w:val="004A2FD0"/>
    <w:rsid w:val="00553B04"/>
    <w:rsid w:val="007354EE"/>
    <w:rsid w:val="00761E94"/>
    <w:rsid w:val="0077042F"/>
    <w:rsid w:val="00792942"/>
    <w:rsid w:val="007E3F51"/>
    <w:rsid w:val="008146AE"/>
    <w:rsid w:val="008421C4"/>
    <w:rsid w:val="008E0823"/>
    <w:rsid w:val="009447B0"/>
    <w:rsid w:val="0099628F"/>
    <w:rsid w:val="00A2286D"/>
    <w:rsid w:val="00A748B4"/>
    <w:rsid w:val="00A953F7"/>
    <w:rsid w:val="00AC357E"/>
    <w:rsid w:val="00AF453B"/>
    <w:rsid w:val="00B44B4A"/>
    <w:rsid w:val="00BB2966"/>
    <w:rsid w:val="00BB7A15"/>
    <w:rsid w:val="00BF1211"/>
    <w:rsid w:val="00D625C8"/>
    <w:rsid w:val="00D8617A"/>
    <w:rsid w:val="00DC2264"/>
    <w:rsid w:val="00DF0634"/>
    <w:rsid w:val="00F01459"/>
    <w:rsid w:val="00F06938"/>
    <w:rsid w:val="00F4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84840"/>
  <w15:docId w15:val="{E96CA563-73FE-4242-A6F6-D822B76C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B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3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57E"/>
  </w:style>
  <w:style w:type="paragraph" w:styleId="a7">
    <w:name w:val="footer"/>
    <w:basedOn w:val="a"/>
    <w:link w:val="a8"/>
    <w:uiPriority w:val="99"/>
    <w:unhideWhenUsed/>
    <w:rsid w:val="00AC3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3DA9-603B-429E-BCD0-646C6064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藤田知宏</dc:creator>
  <cp:keywords/>
  <dc:description/>
  <cp:lastModifiedBy>U4296</cp:lastModifiedBy>
  <cp:revision>13</cp:revision>
  <cp:lastPrinted>2014-10-01T00:47:00Z</cp:lastPrinted>
  <dcterms:created xsi:type="dcterms:W3CDTF">2021-11-30T07:55:00Z</dcterms:created>
  <dcterms:modified xsi:type="dcterms:W3CDTF">2022-03-25T02:17:00Z</dcterms:modified>
</cp:coreProperties>
</file>