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E007D" w14:textId="77777777" w:rsidR="005F42D5" w:rsidRDefault="005F42D5" w:rsidP="005F42D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令和５年度福島県特定原子力施設地域振興交付金事業</w:t>
      </w:r>
      <w:r w:rsidR="00A068B9">
        <w:rPr>
          <w:rFonts w:ascii="ＭＳ 明朝" w:eastAsia="ＭＳ 明朝" w:cs="ＭＳ 明朝" w:hint="eastAsia"/>
          <w:color w:val="000000"/>
          <w:kern w:val="0"/>
          <w:szCs w:val="21"/>
        </w:rPr>
        <w:t>大玉村産米ブランド化構想策定業務委託</w:t>
      </w:r>
    </w:p>
    <w:p w14:paraId="4765A668" w14:textId="77777777" w:rsidR="005F42D5" w:rsidRDefault="009A0794" w:rsidP="005F42D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一般公募型プロポーザル実施要領</w:t>
      </w:r>
    </w:p>
    <w:p w14:paraId="21ADCC4F" w14:textId="77777777" w:rsidR="00864E2B" w:rsidRDefault="00864E2B" w:rsidP="00864E2B">
      <w:pPr>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福島県　大玉村</w:t>
      </w:r>
    </w:p>
    <w:p w14:paraId="2383B516" w14:textId="77777777" w:rsidR="0058700D" w:rsidRPr="0058700D" w:rsidRDefault="0058700D" w:rsidP="00864E2B">
      <w:pPr>
        <w:autoSpaceDE w:val="0"/>
        <w:autoSpaceDN w:val="0"/>
        <w:adjustRightInd w:val="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１</w:t>
      </w:r>
      <w:r w:rsidR="005F42D5">
        <w:rPr>
          <w:rFonts w:ascii="ＭＳ 明朝" w:eastAsia="ＭＳ 明朝" w:cs="ＭＳ 明朝" w:hint="eastAsia"/>
          <w:color w:val="000000"/>
          <w:kern w:val="0"/>
          <w:szCs w:val="21"/>
        </w:rPr>
        <w:t xml:space="preserve">　</w:t>
      </w:r>
      <w:r w:rsidRPr="0058700D">
        <w:rPr>
          <w:rFonts w:ascii="ＭＳ 明朝" w:eastAsia="ＭＳ 明朝" w:cs="ＭＳ 明朝" w:hint="eastAsia"/>
          <w:color w:val="000000"/>
          <w:kern w:val="0"/>
          <w:szCs w:val="21"/>
        </w:rPr>
        <w:t>目的</w:t>
      </w:r>
    </w:p>
    <w:p w14:paraId="0EC6E449" w14:textId="77777777" w:rsidR="0058700D" w:rsidRDefault="0058700D" w:rsidP="00DA4241">
      <w:pPr>
        <w:autoSpaceDE w:val="0"/>
        <w:autoSpaceDN w:val="0"/>
        <w:adjustRightInd w:val="0"/>
        <w:ind w:leftChars="100" w:left="210" w:firstLineChars="100" w:firstLine="21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この要領は、大玉村</w:t>
      </w:r>
      <w:r w:rsidR="009A0794">
        <w:rPr>
          <w:rFonts w:ascii="ＭＳ 明朝" w:eastAsia="ＭＳ 明朝" w:cs="ＭＳ 明朝" w:hint="eastAsia"/>
          <w:color w:val="000000"/>
          <w:kern w:val="0"/>
          <w:szCs w:val="21"/>
        </w:rPr>
        <w:t>産米ブランド</w:t>
      </w:r>
      <w:r w:rsidRPr="0058700D">
        <w:rPr>
          <w:rFonts w:ascii="ＭＳ 明朝" w:eastAsia="ＭＳ 明朝" w:cs="ＭＳ 明朝" w:hint="eastAsia"/>
          <w:color w:val="000000"/>
          <w:kern w:val="0"/>
          <w:szCs w:val="21"/>
        </w:rPr>
        <w:t>化</w:t>
      </w:r>
      <w:r w:rsidR="009A0794">
        <w:rPr>
          <w:rFonts w:ascii="ＭＳ 明朝" w:eastAsia="ＭＳ 明朝" w:cs="ＭＳ 明朝" w:hint="eastAsia"/>
          <w:color w:val="000000"/>
          <w:kern w:val="0"/>
          <w:szCs w:val="21"/>
        </w:rPr>
        <w:t>構想策定業務委託の実施者選定にあたり、</w:t>
      </w:r>
      <w:r w:rsidR="00AA1767">
        <w:rPr>
          <w:rFonts w:ascii="ＭＳ 明朝" w:eastAsia="ＭＳ 明朝" w:cs="ＭＳ 明朝" w:hint="eastAsia"/>
          <w:color w:val="000000"/>
          <w:kern w:val="0"/>
          <w:szCs w:val="21"/>
        </w:rPr>
        <w:t>大玉村産米が持つ魅力や価値を</w:t>
      </w:r>
      <w:r w:rsidR="00ED46C0">
        <w:rPr>
          <w:rFonts w:ascii="ＭＳ 明朝" w:eastAsia="ＭＳ 明朝" w:cs="ＭＳ 明朝" w:hint="eastAsia"/>
          <w:color w:val="000000"/>
          <w:kern w:val="0"/>
          <w:szCs w:val="21"/>
        </w:rPr>
        <w:t>磨き上げることで、消費者や生産者などすべての関係者が感じるブランドの対する安心感と信頼感を創出し、大玉村産米のブランド力を強化するため、</w:t>
      </w:r>
      <w:r w:rsidR="00AA1767">
        <w:rPr>
          <w:rFonts w:ascii="ＭＳ 明朝" w:eastAsia="ＭＳ 明朝" w:cs="ＭＳ 明朝" w:hint="eastAsia"/>
          <w:color w:val="000000"/>
          <w:kern w:val="0"/>
          <w:szCs w:val="21"/>
        </w:rPr>
        <w:t>民間の優れた創造力・技術力・経験及び実績等を活用し、複数の事業者から企画提案を求めるものである</w:t>
      </w:r>
      <w:r w:rsidRPr="0058700D">
        <w:rPr>
          <w:rFonts w:ascii="ＭＳ 明朝" w:eastAsia="ＭＳ 明朝" w:cs="ＭＳ 明朝" w:hint="eastAsia"/>
          <w:color w:val="000000"/>
          <w:kern w:val="0"/>
          <w:szCs w:val="21"/>
        </w:rPr>
        <w:t>。</w:t>
      </w:r>
    </w:p>
    <w:p w14:paraId="7F308F72" w14:textId="77777777" w:rsidR="0058700D" w:rsidRPr="0058700D" w:rsidRDefault="0058700D" w:rsidP="00ED46C0">
      <w:pPr>
        <w:autoSpaceDE w:val="0"/>
        <w:autoSpaceDN w:val="0"/>
        <w:adjustRightInd w:val="0"/>
        <w:spacing w:beforeLines="50" w:before="18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２</w:t>
      </w:r>
      <w:r w:rsidR="005F42D5">
        <w:rPr>
          <w:rFonts w:ascii="ＭＳ 明朝" w:eastAsia="ＭＳ 明朝" w:cs="ＭＳ 明朝" w:hint="eastAsia"/>
          <w:color w:val="000000"/>
          <w:kern w:val="0"/>
          <w:szCs w:val="21"/>
        </w:rPr>
        <w:t xml:space="preserve">　</w:t>
      </w:r>
      <w:r w:rsidRPr="0058700D">
        <w:rPr>
          <w:rFonts w:ascii="ＭＳ 明朝" w:eastAsia="ＭＳ 明朝" w:cs="ＭＳ 明朝" w:hint="eastAsia"/>
          <w:color w:val="000000"/>
          <w:kern w:val="0"/>
          <w:szCs w:val="21"/>
        </w:rPr>
        <w:t>プロポーザルの形式</w:t>
      </w:r>
    </w:p>
    <w:p w14:paraId="04FBFAD5" w14:textId="135013F7" w:rsidR="0058700D" w:rsidRDefault="0058700D" w:rsidP="00C566CF">
      <w:pPr>
        <w:autoSpaceDE w:val="0"/>
        <w:autoSpaceDN w:val="0"/>
        <w:adjustRightInd w:val="0"/>
        <w:ind w:leftChars="100" w:left="210" w:firstLineChars="100" w:firstLine="21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このプロポーザルは、一般公募型プロポーザルとする。</w:t>
      </w:r>
      <w:r w:rsidR="00753126">
        <w:rPr>
          <w:rFonts w:ascii="ＭＳ 明朝" w:eastAsia="ＭＳ 明朝" w:cs="ＭＳ 明朝" w:hint="eastAsia"/>
          <w:color w:val="000000"/>
          <w:kern w:val="0"/>
          <w:szCs w:val="21"/>
        </w:rPr>
        <w:t>提案書の</w:t>
      </w:r>
      <w:r w:rsidR="00C566CF">
        <w:rPr>
          <w:rFonts w:ascii="ＭＳ 明朝" w:eastAsia="ＭＳ 明朝" w:cs="ＭＳ 明朝" w:hint="eastAsia"/>
          <w:color w:val="000000"/>
          <w:kern w:val="0"/>
          <w:szCs w:val="21"/>
        </w:rPr>
        <w:t>プレゼンテーションは求めず、審査委員が審査会において提案書を精査し決定する。</w:t>
      </w:r>
      <w:r w:rsidR="002E3C1F">
        <w:rPr>
          <w:rFonts w:ascii="ＭＳ 明朝" w:eastAsia="ＭＳ 明朝" w:cs="ＭＳ 明朝" w:hint="eastAsia"/>
          <w:color w:val="000000"/>
          <w:kern w:val="0"/>
          <w:szCs w:val="21"/>
        </w:rPr>
        <w:t>なお、</w:t>
      </w:r>
      <w:r w:rsidR="00753126">
        <w:rPr>
          <w:rFonts w:ascii="ＭＳ 明朝" w:eastAsia="ＭＳ 明朝" w:cs="ＭＳ 明朝" w:hint="eastAsia"/>
          <w:color w:val="000000"/>
          <w:kern w:val="0"/>
          <w:szCs w:val="21"/>
        </w:rPr>
        <w:t>提案書の</w:t>
      </w:r>
      <w:r w:rsidR="002E3C1F">
        <w:rPr>
          <w:rFonts w:ascii="ＭＳ 明朝" w:eastAsia="ＭＳ 明朝" w:cs="ＭＳ 明朝" w:hint="eastAsia"/>
          <w:color w:val="000000"/>
          <w:kern w:val="0"/>
          <w:szCs w:val="21"/>
        </w:rPr>
        <w:t>詳細についての聞き取りを事業者に対し行う</w:t>
      </w:r>
      <w:r w:rsidR="00273F32">
        <w:rPr>
          <w:rFonts w:ascii="ＭＳ 明朝" w:eastAsia="ＭＳ 明朝" w:cs="ＭＳ 明朝" w:hint="eastAsia"/>
          <w:color w:val="000000"/>
          <w:kern w:val="0"/>
          <w:szCs w:val="21"/>
        </w:rPr>
        <w:t>場合がある</w:t>
      </w:r>
      <w:r w:rsidR="002E3C1F">
        <w:rPr>
          <w:rFonts w:ascii="ＭＳ 明朝" w:eastAsia="ＭＳ 明朝" w:cs="ＭＳ 明朝" w:hint="eastAsia"/>
          <w:color w:val="000000"/>
          <w:kern w:val="0"/>
          <w:szCs w:val="21"/>
        </w:rPr>
        <w:t>。</w:t>
      </w:r>
    </w:p>
    <w:p w14:paraId="51D27EF1" w14:textId="77777777" w:rsidR="0058700D" w:rsidRPr="0058700D" w:rsidRDefault="0058700D" w:rsidP="00DA4241">
      <w:pPr>
        <w:autoSpaceDE w:val="0"/>
        <w:autoSpaceDN w:val="0"/>
        <w:adjustRightInd w:val="0"/>
        <w:spacing w:beforeLines="50" w:before="18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３</w:t>
      </w:r>
      <w:r w:rsidR="005F42D5">
        <w:rPr>
          <w:rFonts w:ascii="ＭＳ 明朝" w:eastAsia="ＭＳ 明朝" w:cs="ＭＳ 明朝" w:hint="eastAsia"/>
          <w:color w:val="000000"/>
          <w:kern w:val="0"/>
          <w:szCs w:val="21"/>
        </w:rPr>
        <w:t xml:space="preserve">　</w:t>
      </w:r>
      <w:r w:rsidRPr="0058700D">
        <w:rPr>
          <w:rFonts w:ascii="ＭＳ 明朝" w:eastAsia="ＭＳ 明朝" w:cs="ＭＳ 明朝" w:hint="eastAsia"/>
          <w:color w:val="000000"/>
          <w:kern w:val="0"/>
          <w:szCs w:val="21"/>
        </w:rPr>
        <w:t>参加要件</w:t>
      </w:r>
    </w:p>
    <w:p w14:paraId="135CBAEC" w14:textId="77777777" w:rsidR="0058700D" w:rsidRPr="0058700D" w:rsidRDefault="0058700D" w:rsidP="00A63177">
      <w:pPr>
        <w:autoSpaceDE w:val="0"/>
        <w:autoSpaceDN w:val="0"/>
        <w:adjustRightInd w:val="0"/>
        <w:jc w:val="left"/>
        <w:rPr>
          <w:rFonts w:ascii="ＭＳ 明朝" w:eastAsia="ＭＳ 明朝" w:hAnsi="Century" w:cs="ＭＳ 明朝"/>
          <w:color w:val="000000"/>
          <w:kern w:val="0"/>
          <w:szCs w:val="21"/>
        </w:rPr>
      </w:pPr>
      <w:r w:rsidRPr="0058700D">
        <w:rPr>
          <w:rFonts w:ascii="ＭＳ 明朝" w:eastAsia="ＭＳ 明朝" w:cs="ＭＳ 明朝" w:hint="eastAsia"/>
          <w:color w:val="000000"/>
          <w:kern w:val="0"/>
          <w:szCs w:val="21"/>
        </w:rPr>
        <w:t>（１）</w:t>
      </w:r>
      <w:r w:rsidRPr="0058700D">
        <w:rPr>
          <w:rFonts w:ascii="ＭＳ 明朝" w:eastAsia="ＭＳ 明朝" w:cs="ＭＳ 明朝"/>
          <w:color w:val="000000"/>
          <w:kern w:val="0"/>
          <w:szCs w:val="21"/>
        </w:rPr>
        <w:t xml:space="preserve"> </w:t>
      </w:r>
      <w:r w:rsidRPr="0058700D">
        <w:rPr>
          <w:rFonts w:ascii="ＭＳ 明朝" w:eastAsia="ＭＳ 明朝" w:cs="ＭＳ 明朝" w:hint="eastAsia"/>
          <w:color w:val="000000"/>
          <w:kern w:val="0"/>
          <w:szCs w:val="21"/>
        </w:rPr>
        <w:t>地方自治法施行令（昭和</w:t>
      </w:r>
      <w:r w:rsidRPr="0058700D">
        <w:rPr>
          <w:rFonts w:ascii="Century" w:eastAsia="ＭＳ 明朝" w:hAnsi="Century" w:cs="Century"/>
          <w:color w:val="000000"/>
          <w:kern w:val="0"/>
          <w:szCs w:val="21"/>
        </w:rPr>
        <w:t>22</w:t>
      </w:r>
      <w:r w:rsidRPr="0058700D">
        <w:rPr>
          <w:rFonts w:ascii="ＭＳ 明朝" w:eastAsia="ＭＳ 明朝" w:hAnsi="Century" w:cs="ＭＳ 明朝" w:hint="eastAsia"/>
          <w:color w:val="000000"/>
          <w:kern w:val="0"/>
          <w:szCs w:val="21"/>
        </w:rPr>
        <w:t>年政令第</w:t>
      </w:r>
      <w:r w:rsidRPr="0058700D">
        <w:rPr>
          <w:rFonts w:ascii="Century" w:eastAsia="ＭＳ 明朝" w:hAnsi="Century" w:cs="Century"/>
          <w:color w:val="000000"/>
          <w:kern w:val="0"/>
          <w:szCs w:val="21"/>
        </w:rPr>
        <w:t>16</w:t>
      </w:r>
      <w:r w:rsidRPr="0058700D">
        <w:rPr>
          <w:rFonts w:ascii="ＭＳ 明朝" w:eastAsia="ＭＳ 明朝" w:hAnsi="Century" w:cs="ＭＳ 明朝" w:hint="eastAsia"/>
          <w:color w:val="000000"/>
          <w:kern w:val="0"/>
          <w:szCs w:val="21"/>
        </w:rPr>
        <w:t>号）第</w:t>
      </w:r>
      <w:r w:rsidRPr="0058700D">
        <w:rPr>
          <w:rFonts w:ascii="Century" w:eastAsia="ＭＳ 明朝" w:hAnsi="Century" w:cs="Century"/>
          <w:color w:val="000000"/>
          <w:kern w:val="0"/>
          <w:szCs w:val="21"/>
        </w:rPr>
        <w:t>167</w:t>
      </w:r>
      <w:r w:rsidRPr="0058700D">
        <w:rPr>
          <w:rFonts w:ascii="ＭＳ 明朝" w:eastAsia="ＭＳ 明朝" w:hAnsi="Century" w:cs="ＭＳ 明朝" w:hint="eastAsia"/>
          <w:color w:val="000000"/>
          <w:kern w:val="0"/>
          <w:szCs w:val="21"/>
        </w:rPr>
        <w:t>条の４に該当しない事業者。</w:t>
      </w:r>
    </w:p>
    <w:p w14:paraId="677B9B44" w14:textId="77777777" w:rsidR="0058700D" w:rsidRPr="0058700D" w:rsidRDefault="0058700D" w:rsidP="00A63177">
      <w:pPr>
        <w:autoSpaceDE w:val="0"/>
        <w:autoSpaceDN w:val="0"/>
        <w:adjustRightInd w:val="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（２）</w:t>
      </w:r>
      <w:r w:rsidRPr="0058700D">
        <w:rPr>
          <w:rFonts w:ascii="ＭＳ 明朝" w:eastAsia="ＭＳ 明朝" w:hAnsi="Century" w:cs="ＭＳ 明朝"/>
          <w:color w:val="000000"/>
          <w:kern w:val="0"/>
          <w:szCs w:val="21"/>
        </w:rPr>
        <w:t xml:space="preserve"> </w:t>
      </w:r>
      <w:r w:rsidRPr="0058700D">
        <w:rPr>
          <w:rFonts w:ascii="ＭＳ 明朝" w:eastAsia="ＭＳ 明朝" w:hAnsi="Century" w:cs="ＭＳ 明朝" w:hint="eastAsia"/>
          <w:color w:val="000000"/>
          <w:kern w:val="0"/>
          <w:szCs w:val="21"/>
        </w:rPr>
        <w:t>国又は地方公共団体の指名停止又は指名除外の措置を受けていない事業者</w:t>
      </w:r>
    </w:p>
    <w:p w14:paraId="0C006E00" w14:textId="77777777" w:rsidR="0058700D" w:rsidRPr="0058700D" w:rsidRDefault="0058700D" w:rsidP="00A63177">
      <w:pPr>
        <w:autoSpaceDE w:val="0"/>
        <w:autoSpaceDN w:val="0"/>
        <w:adjustRightInd w:val="0"/>
        <w:ind w:left="630" w:hangingChars="300" w:hanging="63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（３）</w:t>
      </w:r>
      <w:r w:rsidRPr="0058700D">
        <w:rPr>
          <w:rFonts w:ascii="ＭＳ 明朝" w:eastAsia="ＭＳ 明朝" w:hAnsi="Century" w:cs="ＭＳ 明朝"/>
          <w:color w:val="000000"/>
          <w:kern w:val="0"/>
          <w:szCs w:val="21"/>
        </w:rPr>
        <w:t xml:space="preserve"> </w:t>
      </w:r>
      <w:r w:rsidRPr="0058700D">
        <w:rPr>
          <w:rFonts w:ascii="ＭＳ 明朝" w:eastAsia="ＭＳ 明朝" w:hAnsi="Century" w:cs="ＭＳ 明朝" w:hint="eastAsia"/>
          <w:color w:val="000000"/>
          <w:kern w:val="0"/>
          <w:szCs w:val="21"/>
        </w:rPr>
        <w:t>会社更生法（平成</w:t>
      </w:r>
      <w:r w:rsidRPr="0058700D">
        <w:rPr>
          <w:rFonts w:ascii="Century" w:eastAsia="ＭＳ 明朝" w:hAnsi="Century" w:cs="Century"/>
          <w:color w:val="000000"/>
          <w:kern w:val="0"/>
          <w:szCs w:val="21"/>
        </w:rPr>
        <w:t>14</w:t>
      </w:r>
      <w:r w:rsidRPr="0058700D">
        <w:rPr>
          <w:rFonts w:ascii="ＭＳ 明朝" w:eastAsia="ＭＳ 明朝" w:hAnsi="Century" w:cs="ＭＳ 明朝" w:hint="eastAsia"/>
          <w:color w:val="000000"/>
          <w:kern w:val="0"/>
          <w:szCs w:val="21"/>
        </w:rPr>
        <w:t>年法律第</w:t>
      </w:r>
      <w:r w:rsidRPr="0058700D">
        <w:rPr>
          <w:rFonts w:ascii="Century" w:eastAsia="ＭＳ 明朝" w:hAnsi="Century" w:cs="Century"/>
          <w:color w:val="000000"/>
          <w:kern w:val="0"/>
          <w:szCs w:val="21"/>
        </w:rPr>
        <w:t>154</w:t>
      </w:r>
      <w:r w:rsidRPr="0058700D">
        <w:rPr>
          <w:rFonts w:ascii="ＭＳ 明朝" w:eastAsia="ＭＳ 明朝" w:hAnsi="Century" w:cs="ＭＳ 明朝" w:hint="eastAsia"/>
          <w:color w:val="000000"/>
          <w:kern w:val="0"/>
          <w:szCs w:val="21"/>
        </w:rPr>
        <w:t>号）及び民事再生法（平成</w:t>
      </w:r>
      <w:r w:rsidRPr="0058700D">
        <w:rPr>
          <w:rFonts w:ascii="Century" w:eastAsia="ＭＳ 明朝" w:hAnsi="Century" w:cs="Century"/>
          <w:color w:val="000000"/>
          <w:kern w:val="0"/>
          <w:szCs w:val="21"/>
        </w:rPr>
        <w:t>11</w:t>
      </w:r>
      <w:r w:rsidRPr="0058700D">
        <w:rPr>
          <w:rFonts w:ascii="ＭＳ 明朝" w:eastAsia="ＭＳ 明朝" w:hAnsi="Century" w:cs="ＭＳ 明朝" w:hint="eastAsia"/>
          <w:color w:val="000000"/>
          <w:kern w:val="0"/>
          <w:szCs w:val="21"/>
        </w:rPr>
        <w:t>年法律第</w:t>
      </w:r>
      <w:r w:rsidRPr="0058700D">
        <w:rPr>
          <w:rFonts w:ascii="Century" w:eastAsia="ＭＳ 明朝" w:hAnsi="Century" w:cs="Century"/>
          <w:color w:val="000000"/>
          <w:kern w:val="0"/>
          <w:szCs w:val="21"/>
        </w:rPr>
        <w:t>225</w:t>
      </w:r>
      <w:r w:rsidRPr="0058700D">
        <w:rPr>
          <w:rFonts w:ascii="ＭＳ 明朝" w:eastAsia="ＭＳ 明朝" w:hAnsi="Century" w:cs="ＭＳ 明朝" w:hint="eastAsia"/>
          <w:color w:val="000000"/>
          <w:kern w:val="0"/>
          <w:szCs w:val="21"/>
        </w:rPr>
        <w:t>号）、破産法（平成</w:t>
      </w:r>
      <w:r w:rsidRPr="0058700D">
        <w:rPr>
          <w:rFonts w:ascii="Century" w:eastAsia="ＭＳ 明朝" w:hAnsi="Century" w:cs="Century"/>
          <w:color w:val="000000"/>
          <w:kern w:val="0"/>
          <w:szCs w:val="21"/>
        </w:rPr>
        <w:t>16</w:t>
      </w:r>
      <w:r w:rsidRPr="0058700D">
        <w:rPr>
          <w:rFonts w:ascii="ＭＳ 明朝" w:eastAsia="ＭＳ 明朝" w:hAnsi="Century" w:cs="ＭＳ 明朝" w:hint="eastAsia"/>
          <w:color w:val="000000"/>
          <w:kern w:val="0"/>
          <w:szCs w:val="21"/>
        </w:rPr>
        <w:t>年法律第</w:t>
      </w:r>
      <w:r w:rsidRPr="0058700D">
        <w:rPr>
          <w:rFonts w:ascii="Century" w:eastAsia="ＭＳ 明朝" w:hAnsi="Century" w:cs="Century"/>
          <w:color w:val="000000"/>
          <w:kern w:val="0"/>
          <w:szCs w:val="21"/>
        </w:rPr>
        <w:t>75</w:t>
      </w:r>
      <w:r w:rsidRPr="0058700D">
        <w:rPr>
          <w:rFonts w:ascii="ＭＳ 明朝" w:eastAsia="ＭＳ 明朝" w:hAnsi="Century" w:cs="ＭＳ 明朝" w:hint="eastAsia"/>
          <w:color w:val="000000"/>
          <w:kern w:val="0"/>
          <w:szCs w:val="21"/>
        </w:rPr>
        <w:t>条）、会社法（平成</w:t>
      </w:r>
      <w:r w:rsidRPr="0058700D">
        <w:rPr>
          <w:rFonts w:ascii="Century" w:eastAsia="ＭＳ 明朝" w:hAnsi="Century" w:cs="Century"/>
          <w:color w:val="000000"/>
          <w:kern w:val="0"/>
          <w:szCs w:val="21"/>
        </w:rPr>
        <w:t>17</w:t>
      </w:r>
      <w:r w:rsidRPr="0058700D">
        <w:rPr>
          <w:rFonts w:ascii="ＭＳ 明朝" w:eastAsia="ＭＳ 明朝" w:hAnsi="Century" w:cs="ＭＳ 明朝" w:hint="eastAsia"/>
          <w:color w:val="000000"/>
          <w:kern w:val="0"/>
          <w:szCs w:val="21"/>
        </w:rPr>
        <w:t>年法律第</w:t>
      </w:r>
      <w:r w:rsidRPr="0058700D">
        <w:rPr>
          <w:rFonts w:ascii="Century" w:eastAsia="ＭＳ 明朝" w:hAnsi="Century" w:cs="Century"/>
          <w:color w:val="000000"/>
          <w:kern w:val="0"/>
          <w:szCs w:val="21"/>
        </w:rPr>
        <w:t>86</w:t>
      </w:r>
      <w:r w:rsidRPr="0058700D">
        <w:rPr>
          <w:rFonts w:ascii="ＭＳ 明朝" w:eastAsia="ＭＳ 明朝" w:hAnsi="Century" w:cs="ＭＳ 明朝" w:hint="eastAsia"/>
          <w:color w:val="000000"/>
          <w:kern w:val="0"/>
          <w:szCs w:val="21"/>
        </w:rPr>
        <w:t>号）の各法に基づく手続き開始の申し立てがなされている事業者でないこと。</w:t>
      </w:r>
    </w:p>
    <w:p w14:paraId="0788B7DE" w14:textId="77777777" w:rsidR="0058700D" w:rsidRPr="0058700D" w:rsidRDefault="0058700D" w:rsidP="00A63177">
      <w:pPr>
        <w:autoSpaceDE w:val="0"/>
        <w:autoSpaceDN w:val="0"/>
        <w:adjustRightInd w:val="0"/>
        <w:ind w:left="630" w:hangingChars="300" w:hanging="63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（４）</w:t>
      </w:r>
      <w:r w:rsidRPr="0058700D">
        <w:rPr>
          <w:rFonts w:ascii="ＭＳ 明朝" w:eastAsia="ＭＳ 明朝" w:hAnsi="Century" w:cs="ＭＳ 明朝"/>
          <w:color w:val="000000"/>
          <w:kern w:val="0"/>
          <w:szCs w:val="21"/>
        </w:rPr>
        <w:t xml:space="preserve"> </w:t>
      </w:r>
      <w:r w:rsidRPr="0058700D">
        <w:rPr>
          <w:rFonts w:ascii="ＭＳ 明朝" w:eastAsia="ＭＳ 明朝" w:hAnsi="Century" w:cs="ＭＳ 明朝" w:hint="eastAsia"/>
          <w:color w:val="000000"/>
          <w:kern w:val="0"/>
          <w:szCs w:val="21"/>
        </w:rPr>
        <w:t>手形交換所による取引停止処分を受けた日から</w:t>
      </w:r>
      <w:r w:rsidRPr="0058700D">
        <w:rPr>
          <w:rFonts w:ascii="Century" w:eastAsia="ＭＳ 明朝" w:hAnsi="Century" w:cs="Century"/>
          <w:color w:val="000000"/>
          <w:kern w:val="0"/>
          <w:szCs w:val="21"/>
        </w:rPr>
        <w:t>2</w:t>
      </w:r>
      <w:r w:rsidRPr="0058700D">
        <w:rPr>
          <w:rFonts w:ascii="ＭＳ 明朝" w:eastAsia="ＭＳ 明朝" w:hAnsi="Century" w:cs="ＭＳ 明朝" w:hint="eastAsia"/>
          <w:color w:val="000000"/>
          <w:kern w:val="0"/>
          <w:szCs w:val="21"/>
        </w:rPr>
        <w:t>年間を経過しない者又は当該事業の入札前</w:t>
      </w:r>
      <w:r w:rsidRPr="0058700D">
        <w:rPr>
          <w:rFonts w:ascii="Century" w:eastAsia="ＭＳ 明朝" w:hAnsi="Century" w:cs="Century"/>
          <w:color w:val="000000"/>
          <w:kern w:val="0"/>
          <w:szCs w:val="21"/>
        </w:rPr>
        <w:t>6</w:t>
      </w:r>
      <w:r w:rsidRPr="0058700D">
        <w:rPr>
          <w:rFonts w:ascii="ＭＳ 明朝" w:eastAsia="ＭＳ 明朝" w:hAnsi="Century" w:cs="ＭＳ 明朝" w:hint="eastAsia"/>
          <w:color w:val="000000"/>
          <w:kern w:val="0"/>
          <w:szCs w:val="21"/>
        </w:rPr>
        <w:t>か月以内に手形、小切手を不渡りした者でないこと。</w:t>
      </w:r>
    </w:p>
    <w:p w14:paraId="2302662A" w14:textId="77777777" w:rsidR="0058700D" w:rsidRPr="0058700D" w:rsidRDefault="0058700D" w:rsidP="00A63177">
      <w:pPr>
        <w:autoSpaceDE w:val="0"/>
        <w:autoSpaceDN w:val="0"/>
        <w:adjustRightInd w:val="0"/>
        <w:spacing w:beforeLines="50" w:before="18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４</w:t>
      </w:r>
      <w:r w:rsidR="005F42D5">
        <w:rPr>
          <w:rFonts w:ascii="ＭＳ 明朝" w:eastAsia="ＭＳ 明朝" w:hAnsi="Century" w:cs="ＭＳ 明朝" w:hint="eastAsia"/>
          <w:color w:val="000000"/>
          <w:kern w:val="0"/>
          <w:szCs w:val="21"/>
        </w:rPr>
        <w:t xml:space="preserve">　</w:t>
      </w:r>
      <w:r w:rsidRPr="0058700D">
        <w:rPr>
          <w:rFonts w:ascii="ＭＳ 明朝" w:eastAsia="ＭＳ 明朝" w:hAnsi="Century" w:cs="ＭＳ 明朝" w:hint="eastAsia"/>
          <w:color w:val="000000"/>
          <w:kern w:val="0"/>
          <w:szCs w:val="21"/>
        </w:rPr>
        <w:t>業務概要</w:t>
      </w:r>
    </w:p>
    <w:p w14:paraId="2E161AAC" w14:textId="77777777" w:rsidR="00A63177" w:rsidRPr="00A63177" w:rsidRDefault="0058700D" w:rsidP="00A63177">
      <w:pPr>
        <w:pStyle w:val="a3"/>
        <w:numPr>
          <w:ilvl w:val="0"/>
          <w:numId w:val="2"/>
        </w:numPr>
        <w:autoSpaceDE w:val="0"/>
        <w:autoSpaceDN w:val="0"/>
        <w:adjustRightInd w:val="0"/>
        <w:ind w:leftChars="0"/>
        <w:rPr>
          <w:rFonts w:ascii="ＭＳ 明朝" w:eastAsia="ＭＳ 明朝" w:cs="ＭＳ 明朝"/>
          <w:color w:val="000000"/>
          <w:kern w:val="0"/>
          <w:szCs w:val="21"/>
        </w:rPr>
      </w:pPr>
      <w:r w:rsidRPr="00A63177">
        <w:rPr>
          <w:rFonts w:ascii="ＭＳ 明朝" w:eastAsia="ＭＳ 明朝" w:hAnsi="Century" w:cs="ＭＳ 明朝" w:hint="eastAsia"/>
          <w:color w:val="000000"/>
          <w:kern w:val="0"/>
          <w:szCs w:val="21"/>
        </w:rPr>
        <w:t>業</w:t>
      </w:r>
      <w:r w:rsidR="00A63177">
        <w:rPr>
          <w:rFonts w:ascii="ＭＳ 明朝" w:eastAsia="ＭＳ 明朝" w:hAnsi="Century" w:cs="ＭＳ 明朝" w:hint="eastAsia"/>
          <w:color w:val="000000"/>
          <w:kern w:val="0"/>
          <w:szCs w:val="21"/>
        </w:rPr>
        <w:t xml:space="preserve"> </w:t>
      </w:r>
      <w:r w:rsidRPr="00A63177">
        <w:rPr>
          <w:rFonts w:ascii="ＭＳ 明朝" w:eastAsia="ＭＳ 明朝" w:hAnsi="Century" w:cs="ＭＳ 明朝" w:hint="eastAsia"/>
          <w:color w:val="000000"/>
          <w:kern w:val="0"/>
          <w:szCs w:val="21"/>
        </w:rPr>
        <w:t>務</w:t>
      </w:r>
      <w:r w:rsidR="00A63177">
        <w:rPr>
          <w:rFonts w:ascii="ＭＳ 明朝" w:eastAsia="ＭＳ 明朝" w:hAnsi="Century" w:cs="ＭＳ 明朝" w:hint="eastAsia"/>
          <w:color w:val="000000"/>
          <w:kern w:val="0"/>
          <w:szCs w:val="21"/>
        </w:rPr>
        <w:t xml:space="preserve"> </w:t>
      </w:r>
      <w:r w:rsidRPr="00A63177">
        <w:rPr>
          <w:rFonts w:ascii="ＭＳ 明朝" w:eastAsia="ＭＳ 明朝" w:hAnsi="Century" w:cs="ＭＳ 明朝" w:hint="eastAsia"/>
          <w:color w:val="000000"/>
          <w:kern w:val="0"/>
          <w:szCs w:val="21"/>
        </w:rPr>
        <w:t>名</w:t>
      </w:r>
      <w:r w:rsidR="00A63177" w:rsidRPr="00A63177">
        <w:rPr>
          <w:rFonts w:ascii="ＭＳ 明朝" w:eastAsia="ＭＳ 明朝" w:hAnsi="Century" w:cs="ＭＳ 明朝" w:hint="eastAsia"/>
          <w:color w:val="000000"/>
          <w:kern w:val="0"/>
          <w:szCs w:val="21"/>
        </w:rPr>
        <w:t xml:space="preserve">　</w:t>
      </w:r>
      <w:r w:rsidR="00DA4241" w:rsidRPr="00A63177">
        <w:rPr>
          <w:rFonts w:ascii="ＭＳ 明朝" w:eastAsia="ＭＳ 明朝" w:cs="ＭＳ 明朝" w:hint="eastAsia"/>
          <w:color w:val="000000"/>
          <w:kern w:val="0"/>
          <w:szCs w:val="21"/>
        </w:rPr>
        <w:t>令和５年度福島県特定原子力施設地域振興交付金事業</w:t>
      </w:r>
    </w:p>
    <w:p w14:paraId="210A01EB" w14:textId="77777777" w:rsidR="0058700D" w:rsidRPr="00A63177" w:rsidRDefault="0058700D" w:rsidP="00A63177">
      <w:pPr>
        <w:pStyle w:val="a3"/>
        <w:autoSpaceDE w:val="0"/>
        <w:autoSpaceDN w:val="0"/>
        <w:adjustRightInd w:val="0"/>
        <w:ind w:leftChars="0" w:left="720" w:firstLineChars="500" w:firstLine="1050"/>
        <w:rPr>
          <w:rFonts w:ascii="ＭＳ 明朝" w:eastAsia="ＭＳ 明朝" w:hAnsi="Century" w:cs="ＭＳ 明朝"/>
          <w:color w:val="000000"/>
          <w:kern w:val="0"/>
          <w:szCs w:val="21"/>
        </w:rPr>
      </w:pPr>
      <w:r w:rsidRPr="00A63177">
        <w:rPr>
          <w:rFonts w:ascii="ＭＳ 明朝" w:eastAsia="ＭＳ 明朝" w:hAnsi="Century" w:cs="ＭＳ 明朝" w:hint="eastAsia"/>
          <w:color w:val="000000"/>
          <w:kern w:val="0"/>
          <w:szCs w:val="21"/>
        </w:rPr>
        <w:t>大玉村</w:t>
      </w:r>
      <w:r w:rsidR="00A63177" w:rsidRPr="00A63177">
        <w:rPr>
          <w:rFonts w:ascii="ＭＳ 明朝" w:eastAsia="ＭＳ 明朝" w:hAnsi="Century" w:cs="ＭＳ 明朝" w:hint="eastAsia"/>
          <w:color w:val="000000"/>
          <w:kern w:val="0"/>
          <w:szCs w:val="21"/>
        </w:rPr>
        <w:t>産米ブランド化構想策定</w:t>
      </w:r>
      <w:r w:rsidRPr="00A63177">
        <w:rPr>
          <w:rFonts w:ascii="ＭＳ 明朝" w:eastAsia="ＭＳ 明朝" w:hAnsi="Century" w:cs="ＭＳ 明朝" w:hint="eastAsia"/>
          <w:color w:val="000000"/>
          <w:kern w:val="0"/>
          <w:szCs w:val="21"/>
        </w:rPr>
        <w:t>業務委託</w:t>
      </w:r>
      <w:r w:rsidRPr="00A63177">
        <w:rPr>
          <w:rFonts w:ascii="ＭＳ 明朝" w:eastAsia="ＭＳ 明朝" w:hAnsi="Century" w:cs="ＭＳ 明朝"/>
          <w:color w:val="000000"/>
          <w:kern w:val="0"/>
          <w:szCs w:val="21"/>
        </w:rPr>
        <w:t xml:space="preserve"> </w:t>
      </w:r>
    </w:p>
    <w:p w14:paraId="17F84826" w14:textId="77777777" w:rsidR="0058700D" w:rsidRPr="0058700D" w:rsidRDefault="0058700D" w:rsidP="0058700D">
      <w:pPr>
        <w:autoSpaceDE w:val="0"/>
        <w:autoSpaceDN w:val="0"/>
        <w:adjustRightInd w:val="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（２）業務内容</w:t>
      </w:r>
      <w:r w:rsidR="00A63177">
        <w:rPr>
          <w:rFonts w:ascii="ＭＳ 明朝" w:eastAsia="ＭＳ 明朝" w:hAnsi="Century" w:cs="ＭＳ 明朝" w:hint="eastAsia"/>
          <w:color w:val="000000"/>
          <w:kern w:val="0"/>
          <w:szCs w:val="21"/>
        </w:rPr>
        <w:t xml:space="preserve">　</w:t>
      </w:r>
      <w:r w:rsidR="003A5021">
        <w:rPr>
          <w:rFonts w:ascii="ＭＳ 明朝" w:eastAsia="ＭＳ 明朝" w:hAnsi="Century" w:cs="ＭＳ 明朝" w:hint="eastAsia"/>
          <w:color w:val="000000"/>
          <w:kern w:val="0"/>
          <w:szCs w:val="21"/>
        </w:rPr>
        <w:t xml:space="preserve"> </w:t>
      </w:r>
      <w:r w:rsidRPr="0058700D">
        <w:rPr>
          <w:rFonts w:ascii="ＭＳ 明朝" w:eastAsia="ＭＳ 明朝" w:hAnsi="Century" w:cs="ＭＳ 明朝" w:hint="eastAsia"/>
          <w:color w:val="000000"/>
          <w:kern w:val="0"/>
          <w:szCs w:val="21"/>
        </w:rPr>
        <w:t>別紙仕様書のとおり</w:t>
      </w:r>
      <w:r w:rsidRPr="0058700D">
        <w:rPr>
          <w:rFonts w:ascii="ＭＳ 明朝" w:eastAsia="ＭＳ 明朝" w:hAnsi="Century" w:cs="ＭＳ 明朝"/>
          <w:color w:val="000000"/>
          <w:kern w:val="0"/>
          <w:szCs w:val="21"/>
        </w:rPr>
        <w:t xml:space="preserve"> </w:t>
      </w:r>
    </w:p>
    <w:p w14:paraId="2AF4A0FD" w14:textId="11AC0B38" w:rsidR="0058700D" w:rsidRPr="0058700D" w:rsidRDefault="0058700D" w:rsidP="0058700D">
      <w:pPr>
        <w:autoSpaceDE w:val="0"/>
        <w:autoSpaceDN w:val="0"/>
        <w:adjustRightInd w:val="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（３）履行期限</w:t>
      </w:r>
      <w:r w:rsidR="00A63177">
        <w:rPr>
          <w:rFonts w:ascii="ＭＳ 明朝" w:eastAsia="ＭＳ 明朝" w:hAnsi="Century" w:cs="ＭＳ 明朝" w:hint="eastAsia"/>
          <w:color w:val="000000"/>
          <w:kern w:val="0"/>
          <w:szCs w:val="21"/>
        </w:rPr>
        <w:t xml:space="preserve">　</w:t>
      </w:r>
      <w:r w:rsidR="003A5021">
        <w:rPr>
          <w:rFonts w:ascii="ＭＳ 明朝" w:eastAsia="ＭＳ 明朝" w:hAnsi="Century" w:cs="ＭＳ 明朝" w:hint="eastAsia"/>
          <w:color w:val="000000"/>
          <w:kern w:val="0"/>
          <w:szCs w:val="21"/>
        </w:rPr>
        <w:t xml:space="preserve"> </w:t>
      </w:r>
      <w:r w:rsidR="00A63177">
        <w:rPr>
          <w:rFonts w:ascii="ＭＳ 明朝" w:eastAsia="ＭＳ 明朝" w:hAnsi="Century" w:cs="ＭＳ 明朝" w:hint="eastAsia"/>
          <w:color w:val="000000"/>
          <w:kern w:val="0"/>
          <w:szCs w:val="21"/>
        </w:rPr>
        <w:t>令和</w:t>
      </w:r>
      <w:r w:rsidR="00DE39A6">
        <w:rPr>
          <w:rFonts w:ascii="ＭＳ 明朝" w:eastAsia="ＭＳ 明朝" w:hAnsi="Century" w:cs="ＭＳ 明朝" w:hint="eastAsia"/>
          <w:color w:val="000000"/>
          <w:kern w:val="0"/>
          <w:szCs w:val="21"/>
        </w:rPr>
        <w:t>６</w:t>
      </w:r>
      <w:r w:rsidRPr="0058700D">
        <w:rPr>
          <w:rFonts w:ascii="ＭＳ 明朝" w:eastAsia="ＭＳ 明朝" w:hAnsi="Century" w:cs="ＭＳ 明朝" w:hint="eastAsia"/>
          <w:color w:val="000000"/>
          <w:kern w:val="0"/>
          <w:szCs w:val="21"/>
        </w:rPr>
        <w:t>年</w:t>
      </w:r>
      <w:r w:rsidRPr="0058700D">
        <w:rPr>
          <w:rFonts w:ascii="ＭＳ 明朝" w:eastAsia="ＭＳ 明朝" w:hAnsi="Century" w:cs="ＭＳ 明朝"/>
          <w:color w:val="000000"/>
          <w:kern w:val="0"/>
          <w:szCs w:val="21"/>
        </w:rPr>
        <w:t xml:space="preserve"> </w:t>
      </w:r>
      <w:r w:rsidR="00A63177">
        <w:rPr>
          <w:rFonts w:ascii="ＭＳ 明朝" w:eastAsia="ＭＳ 明朝" w:hAnsi="Century" w:cs="ＭＳ 明朝" w:hint="eastAsia"/>
          <w:color w:val="000000"/>
          <w:kern w:val="0"/>
          <w:szCs w:val="21"/>
        </w:rPr>
        <w:t>１</w:t>
      </w:r>
      <w:r w:rsidRPr="0058700D">
        <w:rPr>
          <w:rFonts w:ascii="ＭＳ 明朝" w:eastAsia="ＭＳ 明朝" w:hAnsi="Century" w:cs="ＭＳ 明朝" w:hint="eastAsia"/>
          <w:color w:val="000000"/>
          <w:kern w:val="0"/>
          <w:szCs w:val="21"/>
        </w:rPr>
        <w:t>月</w:t>
      </w:r>
      <w:r w:rsidR="00A63177">
        <w:rPr>
          <w:rFonts w:ascii="ＭＳ 明朝" w:eastAsia="ＭＳ 明朝" w:hAnsi="Century" w:cs="ＭＳ 明朝" w:hint="eastAsia"/>
          <w:color w:val="000000"/>
          <w:kern w:val="0"/>
          <w:szCs w:val="21"/>
        </w:rPr>
        <w:t>３</w:t>
      </w:r>
      <w:r w:rsidR="0099447E">
        <w:rPr>
          <w:rFonts w:ascii="ＭＳ 明朝" w:eastAsia="ＭＳ 明朝" w:hAnsi="Century" w:cs="ＭＳ 明朝" w:hint="eastAsia"/>
          <w:color w:val="000000"/>
          <w:kern w:val="0"/>
          <w:szCs w:val="21"/>
        </w:rPr>
        <w:t>１</w:t>
      </w:r>
      <w:r w:rsidRPr="0058700D">
        <w:rPr>
          <w:rFonts w:ascii="ＭＳ 明朝" w:eastAsia="ＭＳ 明朝" w:hAnsi="Century" w:cs="ＭＳ 明朝" w:hint="eastAsia"/>
          <w:color w:val="000000"/>
          <w:kern w:val="0"/>
          <w:szCs w:val="21"/>
        </w:rPr>
        <w:t>日</w:t>
      </w:r>
      <w:r w:rsidRPr="0058700D">
        <w:rPr>
          <w:rFonts w:ascii="ＭＳ 明朝" w:eastAsia="ＭＳ 明朝" w:hAnsi="Century" w:cs="ＭＳ 明朝"/>
          <w:color w:val="000000"/>
          <w:kern w:val="0"/>
          <w:szCs w:val="21"/>
        </w:rPr>
        <w:t xml:space="preserve"> </w:t>
      </w:r>
    </w:p>
    <w:p w14:paraId="05D0D2D2" w14:textId="77777777" w:rsidR="0058700D" w:rsidRDefault="0058700D" w:rsidP="0058700D">
      <w:pPr>
        <w:autoSpaceDE w:val="0"/>
        <w:autoSpaceDN w:val="0"/>
        <w:adjustRightInd w:val="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（４）発</w:t>
      </w:r>
      <w:r w:rsidR="00A63177">
        <w:rPr>
          <w:rFonts w:ascii="ＭＳ 明朝" w:eastAsia="ＭＳ 明朝" w:hAnsi="Century" w:cs="ＭＳ 明朝" w:hint="eastAsia"/>
          <w:color w:val="000000"/>
          <w:kern w:val="0"/>
          <w:szCs w:val="21"/>
        </w:rPr>
        <w:t xml:space="preserve"> </w:t>
      </w:r>
      <w:r w:rsidRPr="0058700D">
        <w:rPr>
          <w:rFonts w:ascii="ＭＳ 明朝" w:eastAsia="ＭＳ 明朝" w:hAnsi="Century" w:cs="ＭＳ 明朝" w:hint="eastAsia"/>
          <w:color w:val="000000"/>
          <w:kern w:val="0"/>
          <w:szCs w:val="21"/>
        </w:rPr>
        <w:t>注</w:t>
      </w:r>
      <w:r w:rsidR="00A63177">
        <w:rPr>
          <w:rFonts w:ascii="ＭＳ 明朝" w:eastAsia="ＭＳ 明朝" w:hAnsi="Century" w:cs="ＭＳ 明朝" w:hint="eastAsia"/>
          <w:color w:val="000000"/>
          <w:kern w:val="0"/>
          <w:szCs w:val="21"/>
        </w:rPr>
        <w:t xml:space="preserve"> </w:t>
      </w:r>
      <w:r w:rsidRPr="0058700D">
        <w:rPr>
          <w:rFonts w:ascii="ＭＳ 明朝" w:eastAsia="ＭＳ 明朝" w:hAnsi="Century" w:cs="ＭＳ 明朝" w:hint="eastAsia"/>
          <w:color w:val="000000"/>
          <w:kern w:val="0"/>
          <w:szCs w:val="21"/>
        </w:rPr>
        <w:t>者</w:t>
      </w:r>
      <w:r w:rsidR="00A63177">
        <w:rPr>
          <w:rFonts w:ascii="ＭＳ 明朝" w:eastAsia="ＭＳ 明朝" w:hAnsi="Century" w:cs="ＭＳ 明朝" w:hint="eastAsia"/>
          <w:color w:val="000000"/>
          <w:kern w:val="0"/>
          <w:szCs w:val="21"/>
        </w:rPr>
        <w:t xml:space="preserve">　</w:t>
      </w:r>
      <w:r w:rsidR="003A5021">
        <w:rPr>
          <w:rFonts w:ascii="ＭＳ 明朝" w:eastAsia="ＭＳ 明朝" w:hAnsi="Century" w:cs="ＭＳ 明朝" w:hint="eastAsia"/>
          <w:color w:val="000000"/>
          <w:kern w:val="0"/>
          <w:szCs w:val="21"/>
        </w:rPr>
        <w:t xml:space="preserve"> </w:t>
      </w:r>
      <w:r w:rsidRPr="0058700D">
        <w:rPr>
          <w:rFonts w:ascii="ＭＳ 明朝" w:eastAsia="ＭＳ 明朝" w:hAnsi="Century" w:cs="ＭＳ 明朝" w:hint="eastAsia"/>
          <w:color w:val="000000"/>
          <w:kern w:val="0"/>
          <w:szCs w:val="21"/>
        </w:rPr>
        <w:t>大玉村</w:t>
      </w:r>
      <w:r w:rsidRPr="0058700D">
        <w:rPr>
          <w:rFonts w:ascii="ＭＳ 明朝" w:eastAsia="ＭＳ 明朝" w:hAnsi="Century" w:cs="ＭＳ 明朝"/>
          <w:color w:val="000000"/>
          <w:kern w:val="0"/>
          <w:szCs w:val="21"/>
        </w:rPr>
        <w:t xml:space="preserve"> </w:t>
      </w:r>
    </w:p>
    <w:p w14:paraId="37346BA6" w14:textId="77777777" w:rsidR="0058700D" w:rsidRPr="0058700D" w:rsidRDefault="0058700D" w:rsidP="00DA4241">
      <w:pPr>
        <w:autoSpaceDE w:val="0"/>
        <w:autoSpaceDN w:val="0"/>
        <w:adjustRightInd w:val="0"/>
        <w:spacing w:beforeLines="50" w:before="180"/>
        <w:jc w:val="left"/>
        <w:rPr>
          <w:rFonts w:ascii="ＭＳ 明朝" w:eastAsia="ＭＳ 明朝" w:hAnsi="Century" w:cs="ＭＳ 明朝"/>
          <w:color w:val="000000"/>
          <w:kern w:val="0"/>
          <w:szCs w:val="21"/>
        </w:rPr>
      </w:pPr>
      <w:r w:rsidRPr="0058700D">
        <w:rPr>
          <w:rFonts w:ascii="ＭＳ 明朝" w:eastAsia="ＭＳ 明朝" w:hAnsi="Century" w:cs="ＭＳ 明朝" w:hint="eastAsia"/>
          <w:color w:val="000000"/>
          <w:kern w:val="0"/>
          <w:szCs w:val="21"/>
        </w:rPr>
        <w:t>５</w:t>
      </w:r>
      <w:r w:rsidR="005F42D5">
        <w:rPr>
          <w:rFonts w:ascii="ＭＳ 明朝" w:eastAsia="ＭＳ 明朝" w:hAnsi="Century" w:cs="ＭＳ 明朝" w:hint="eastAsia"/>
          <w:color w:val="000000"/>
          <w:kern w:val="0"/>
          <w:szCs w:val="21"/>
        </w:rPr>
        <w:t xml:space="preserve">　</w:t>
      </w:r>
      <w:r w:rsidRPr="0058700D">
        <w:rPr>
          <w:rFonts w:ascii="ＭＳ 明朝" w:eastAsia="ＭＳ 明朝" w:hAnsi="Century" w:cs="ＭＳ 明朝" w:hint="eastAsia"/>
          <w:color w:val="000000"/>
          <w:kern w:val="0"/>
          <w:szCs w:val="21"/>
        </w:rPr>
        <w:t>プロポーザル実施スケジュール</w:t>
      </w:r>
    </w:p>
    <w:tbl>
      <w:tblPr>
        <w:tblW w:w="8221" w:type="dxa"/>
        <w:tblInd w:w="284" w:type="dxa"/>
        <w:tblBorders>
          <w:top w:val="nil"/>
          <w:left w:val="nil"/>
          <w:bottom w:val="nil"/>
          <w:right w:val="nil"/>
        </w:tblBorders>
        <w:tblLayout w:type="fixed"/>
        <w:tblLook w:val="0000" w:firstRow="0" w:lastRow="0" w:firstColumn="0" w:lastColumn="0" w:noHBand="0" w:noVBand="0"/>
      </w:tblPr>
      <w:tblGrid>
        <w:gridCol w:w="3685"/>
        <w:gridCol w:w="4536"/>
      </w:tblGrid>
      <w:tr w:rsidR="0058700D" w:rsidRPr="0058700D" w14:paraId="69825D34" w14:textId="77777777" w:rsidTr="005F42D5">
        <w:trPr>
          <w:trHeight w:val="105"/>
        </w:trPr>
        <w:tc>
          <w:tcPr>
            <w:tcW w:w="3685" w:type="dxa"/>
          </w:tcPr>
          <w:p w14:paraId="7112A355" w14:textId="77777777" w:rsidR="0058700D" w:rsidRPr="0058700D" w:rsidRDefault="0058700D" w:rsidP="003F08AF">
            <w:pPr>
              <w:autoSpaceDE w:val="0"/>
              <w:autoSpaceDN w:val="0"/>
              <w:adjustRightInd w:val="0"/>
              <w:ind w:firstLineChars="150" w:firstLine="315"/>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項目</w:t>
            </w:r>
          </w:p>
        </w:tc>
        <w:tc>
          <w:tcPr>
            <w:tcW w:w="4536" w:type="dxa"/>
          </w:tcPr>
          <w:p w14:paraId="7310E086" w14:textId="77777777" w:rsidR="0058700D" w:rsidRPr="0058700D" w:rsidRDefault="0058700D" w:rsidP="003F08AF">
            <w:pPr>
              <w:autoSpaceDE w:val="0"/>
              <w:autoSpaceDN w:val="0"/>
              <w:adjustRightInd w:val="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日程</w:t>
            </w:r>
          </w:p>
        </w:tc>
      </w:tr>
      <w:tr w:rsidR="0058700D" w:rsidRPr="0058700D" w14:paraId="1B637DD5" w14:textId="77777777" w:rsidTr="005F42D5">
        <w:trPr>
          <w:trHeight w:val="379"/>
        </w:trPr>
        <w:tc>
          <w:tcPr>
            <w:tcW w:w="3685" w:type="dxa"/>
          </w:tcPr>
          <w:p w14:paraId="493E7CB7" w14:textId="4F089353" w:rsidR="0058700D" w:rsidRPr="0058700D" w:rsidRDefault="0058700D" w:rsidP="0058700D">
            <w:pPr>
              <w:pStyle w:val="a3"/>
              <w:numPr>
                <w:ilvl w:val="0"/>
                <w:numId w:val="1"/>
              </w:numPr>
              <w:autoSpaceDE w:val="0"/>
              <w:autoSpaceDN w:val="0"/>
              <w:adjustRightInd w:val="0"/>
              <w:ind w:leftChars="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プロポーザル一般</w:t>
            </w:r>
            <w:r w:rsidR="00273F32">
              <w:rPr>
                <w:rFonts w:ascii="ＭＳ 明朝" w:eastAsia="ＭＳ 明朝" w:cs="ＭＳ 明朝" w:hint="eastAsia"/>
                <w:color w:val="000000"/>
                <w:kern w:val="0"/>
                <w:szCs w:val="21"/>
              </w:rPr>
              <w:t>公募開始</w:t>
            </w:r>
          </w:p>
        </w:tc>
        <w:tc>
          <w:tcPr>
            <w:tcW w:w="4536" w:type="dxa"/>
          </w:tcPr>
          <w:p w14:paraId="7D4356BD" w14:textId="0F33F520" w:rsidR="0058700D" w:rsidRPr="0058700D" w:rsidRDefault="0058700D" w:rsidP="0058700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令和５</w:t>
            </w:r>
            <w:r w:rsidRPr="0058700D">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５</w:t>
            </w:r>
            <w:r w:rsidRPr="0058700D">
              <w:rPr>
                <w:rFonts w:ascii="ＭＳ 明朝" w:eastAsia="ＭＳ 明朝" w:cs="ＭＳ 明朝" w:hint="eastAsia"/>
                <w:color w:val="000000"/>
                <w:kern w:val="0"/>
                <w:szCs w:val="21"/>
              </w:rPr>
              <w:t>月</w:t>
            </w:r>
            <w:r w:rsidR="009524D3">
              <w:rPr>
                <w:rFonts w:ascii="ＭＳ 明朝" w:eastAsia="ＭＳ 明朝" w:cs="ＭＳ 明朝" w:hint="eastAsia"/>
                <w:color w:val="000000"/>
                <w:kern w:val="0"/>
                <w:szCs w:val="21"/>
              </w:rPr>
              <w:t xml:space="preserve">　</w:t>
            </w:r>
            <w:r w:rsidR="00DA62C1">
              <w:rPr>
                <w:rFonts w:ascii="ＭＳ 明朝" w:eastAsia="ＭＳ 明朝" w:cs="ＭＳ 明朝" w:hint="eastAsia"/>
                <w:color w:val="000000"/>
                <w:kern w:val="0"/>
                <w:szCs w:val="21"/>
              </w:rPr>
              <w:t>１</w:t>
            </w:r>
            <w:r w:rsidRPr="0058700D">
              <w:rPr>
                <w:rFonts w:ascii="ＭＳ 明朝" w:eastAsia="ＭＳ 明朝" w:cs="ＭＳ 明朝" w:hint="eastAsia"/>
                <w:color w:val="000000"/>
                <w:kern w:val="0"/>
                <w:szCs w:val="21"/>
              </w:rPr>
              <w:t>日（</w:t>
            </w:r>
            <w:r w:rsidR="00DA62C1">
              <w:rPr>
                <w:rFonts w:ascii="ＭＳ 明朝" w:eastAsia="ＭＳ 明朝" w:cs="ＭＳ 明朝" w:hint="eastAsia"/>
                <w:color w:val="000000"/>
                <w:kern w:val="0"/>
                <w:szCs w:val="21"/>
              </w:rPr>
              <w:t>月</w:t>
            </w:r>
            <w:r w:rsidRPr="0058700D">
              <w:rPr>
                <w:rFonts w:ascii="ＭＳ 明朝" w:eastAsia="ＭＳ 明朝" w:cs="ＭＳ 明朝" w:hint="eastAsia"/>
                <w:color w:val="000000"/>
                <w:kern w:val="0"/>
                <w:szCs w:val="21"/>
              </w:rPr>
              <w:t>）</w:t>
            </w:r>
          </w:p>
        </w:tc>
      </w:tr>
      <w:tr w:rsidR="0058700D" w:rsidRPr="0058700D" w14:paraId="13018E4F" w14:textId="77777777" w:rsidTr="005F42D5">
        <w:trPr>
          <w:trHeight w:val="105"/>
        </w:trPr>
        <w:tc>
          <w:tcPr>
            <w:tcW w:w="3685" w:type="dxa"/>
          </w:tcPr>
          <w:p w14:paraId="52DF20E1" w14:textId="77777777" w:rsidR="0058700D" w:rsidRPr="0058700D" w:rsidRDefault="0058700D" w:rsidP="0058700D">
            <w:pPr>
              <w:pStyle w:val="a3"/>
              <w:numPr>
                <w:ilvl w:val="0"/>
                <w:numId w:val="1"/>
              </w:numPr>
              <w:autoSpaceDE w:val="0"/>
              <w:autoSpaceDN w:val="0"/>
              <w:adjustRightInd w:val="0"/>
              <w:ind w:leftChars="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提案に対する質疑の受付</w:t>
            </w:r>
          </w:p>
        </w:tc>
        <w:tc>
          <w:tcPr>
            <w:tcW w:w="4536" w:type="dxa"/>
          </w:tcPr>
          <w:p w14:paraId="54FD4309" w14:textId="2DACDAF4" w:rsidR="0058700D" w:rsidRPr="0058700D" w:rsidRDefault="0058700D" w:rsidP="0058700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令和５</w:t>
            </w:r>
            <w:r w:rsidRPr="0058700D">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５</w:t>
            </w:r>
            <w:r w:rsidRPr="0058700D">
              <w:rPr>
                <w:rFonts w:ascii="ＭＳ 明朝" w:eastAsia="ＭＳ 明朝" w:cs="ＭＳ 明朝" w:hint="eastAsia"/>
                <w:color w:val="000000"/>
                <w:kern w:val="0"/>
                <w:szCs w:val="21"/>
              </w:rPr>
              <w:t>月</w:t>
            </w:r>
            <w:r w:rsidR="00C32C1B">
              <w:rPr>
                <w:rFonts w:ascii="ＭＳ 明朝" w:eastAsia="ＭＳ 明朝" w:cs="ＭＳ 明朝" w:hint="eastAsia"/>
                <w:color w:val="000000"/>
                <w:kern w:val="0"/>
                <w:szCs w:val="21"/>
              </w:rPr>
              <w:t>２２</w:t>
            </w:r>
            <w:r w:rsidRPr="0058700D">
              <w:rPr>
                <w:rFonts w:ascii="ＭＳ 明朝" w:eastAsia="ＭＳ 明朝" w:cs="ＭＳ 明朝" w:hint="eastAsia"/>
                <w:color w:val="000000"/>
                <w:kern w:val="0"/>
                <w:szCs w:val="21"/>
              </w:rPr>
              <w:t>日（</w:t>
            </w:r>
            <w:r w:rsidR="00C32C1B">
              <w:rPr>
                <w:rFonts w:ascii="ＭＳ 明朝" w:eastAsia="ＭＳ 明朝" w:cs="ＭＳ 明朝" w:hint="eastAsia"/>
                <w:color w:val="000000"/>
                <w:kern w:val="0"/>
                <w:szCs w:val="21"/>
              </w:rPr>
              <w:t>月</w:t>
            </w:r>
            <w:r w:rsidRPr="0058700D">
              <w:rPr>
                <w:rFonts w:ascii="ＭＳ 明朝" w:eastAsia="ＭＳ 明朝" w:cs="ＭＳ 明朝" w:hint="eastAsia"/>
                <w:color w:val="000000"/>
                <w:kern w:val="0"/>
                <w:szCs w:val="21"/>
              </w:rPr>
              <w:t>）</w:t>
            </w:r>
            <w:r w:rsidR="00F00A78">
              <w:rPr>
                <w:rFonts w:ascii="ＭＳ 明朝" w:eastAsia="ＭＳ 明朝" w:cs="ＭＳ 明朝" w:hint="eastAsia"/>
                <w:color w:val="000000"/>
                <w:kern w:val="0"/>
                <w:szCs w:val="21"/>
              </w:rPr>
              <w:t>1</w:t>
            </w:r>
            <w:r w:rsidR="00C32C1B">
              <w:rPr>
                <w:rFonts w:ascii="ＭＳ 明朝" w:eastAsia="ＭＳ 明朝" w:cs="ＭＳ 明朝" w:hint="eastAsia"/>
                <w:color w:val="000000"/>
                <w:kern w:val="0"/>
                <w:szCs w:val="21"/>
              </w:rPr>
              <w:t>2</w:t>
            </w:r>
            <w:r w:rsidR="00F00A78">
              <w:rPr>
                <w:rFonts w:ascii="ＭＳ 明朝" w:eastAsia="ＭＳ 明朝" w:cs="ＭＳ 明朝" w:hint="eastAsia"/>
                <w:color w:val="000000"/>
                <w:kern w:val="0"/>
                <w:szCs w:val="21"/>
              </w:rPr>
              <w:t>:00</w:t>
            </w:r>
            <w:r w:rsidRPr="0058700D">
              <w:rPr>
                <w:rFonts w:ascii="ＭＳ 明朝" w:eastAsia="ＭＳ 明朝" w:cs="ＭＳ 明朝" w:hint="eastAsia"/>
                <w:color w:val="000000"/>
                <w:kern w:val="0"/>
                <w:szCs w:val="21"/>
              </w:rPr>
              <w:t>まで</w:t>
            </w:r>
          </w:p>
        </w:tc>
      </w:tr>
      <w:tr w:rsidR="0058700D" w:rsidRPr="0058700D" w14:paraId="46E05980" w14:textId="77777777" w:rsidTr="005F42D5">
        <w:trPr>
          <w:trHeight w:val="105"/>
        </w:trPr>
        <w:tc>
          <w:tcPr>
            <w:tcW w:w="3685" w:type="dxa"/>
          </w:tcPr>
          <w:p w14:paraId="3DBD1E9A" w14:textId="77777777" w:rsidR="0058700D" w:rsidRPr="0058700D" w:rsidRDefault="0058700D" w:rsidP="0058700D">
            <w:pPr>
              <w:pStyle w:val="a3"/>
              <w:numPr>
                <w:ilvl w:val="0"/>
                <w:numId w:val="1"/>
              </w:numPr>
              <w:autoSpaceDE w:val="0"/>
              <w:autoSpaceDN w:val="0"/>
              <w:adjustRightInd w:val="0"/>
              <w:ind w:leftChars="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質疑に対する回答</w:t>
            </w:r>
          </w:p>
        </w:tc>
        <w:tc>
          <w:tcPr>
            <w:tcW w:w="4536" w:type="dxa"/>
          </w:tcPr>
          <w:p w14:paraId="1B4BD2BD" w14:textId="3E102ED3" w:rsidR="0058700D" w:rsidRPr="0058700D" w:rsidRDefault="0058700D" w:rsidP="0058700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令和５</w:t>
            </w:r>
            <w:r w:rsidRPr="0058700D">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５</w:t>
            </w:r>
            <w:r w:rsidRPr="0058700D">
              <w:rPr>
                <w:rFonts w:ascii="ＭＳ 明朝" w:eastAsia="ＭＳ 明朝" w:cs="ＭＳ 明朝" w:hint="eastAsia"/>
                <w:color w:val="000000"/>
                <w:kern w:val="0"/>
                <w:szCs w:val="21"/>
              </w:rPr>
              <w:t>月</w:t>
            </w:r>
            <w:r w:rsidR="00C32C1B">
              <w:rPr>
                <w:rFonts w:ascii="ＭＳ 明朝" w:eastAsia="ＭＳ 明朝" w:cs="ＭＳ 明朝" w:hint="eastAsia"/>
                <w:color w:val="000000"/>
                <w:kern w:val="0"/>
                <w:szCs w:val="21"/>
              </w:rPr>
              <w:t>２３</w:t>
            </w:r>
            <w:r w:rsidRPr="0058700D">
              <w:rPr>
                <w:rFonts w:ascii="ＭＳ 明朝" w:eastAsia="ＭＳ 明朝" w:cs="ＭＳ 明朝" w:hint="eastAsia"/>
                <w:color w:val="000000"/>
                <w:kern w:val="0"/>
                <w:szCs w:val="21"/>
              </w:rPr>
              <w:t>日（</w:t>
            </w:r>
            <w:r w:rsidR="00C32C1B">
              <w:rPr>
                <w:rFonts w:ascii="ＭＳ 明朝" w:eastAsia="ＭＳ 明朝" w:cs="ＭＳ 明朝" w:hint="eastAsia"/>
                <w:color w:val="000000"/>
                <w:kern w:val="0"/>
                <w:szCs w:val="21"/>
              </w:rPr>
              <w:t>火</w:t>
            </w:r>
            <w:r w:rsidRPr="0058700D">
              <w:rPr>
                <w:rFonts w:ascii="ＭＳ 明朝" w:eastAsia="ＭＳ 明朝" w:cs="ＭＳ 明朝" w:hint="eastAsia"/>
                <w:color w:val="000000"/>
                <w:kern w:val="0"/>
                <w:szCs w:val="21"/>
              </w:rPr>
              <w:t>）</w:t>
            </w:r>
          </w:p>
        </w:tc>
      </w:tr>
      <w:tr w:rsidR="0058700D" w:rsidRPr="0058700D" w14:paraId="44464DA1" w14:textId="77777777" w:rsidTr="005F42D5">
        <w:trPr>
          <w:trHeight w:val="105"/>
        </w:trPr>
        <w:tc>
          <w:tcPr>
            <w:tcW w:w="3685" w:type="dxa"/>
          </w:tcPr>
          <w:p w14:paraId="27D67039" w14:textId="77777777" w:rsidR="0058700D" w:rsidRPr="0058700D" w:rsidRDefault="0058700D" w:rsidP="0058700D">
            <w:pPr>
              <w:pStyle w:val="a3"/>
              <w:numPr>
                <w:ilvl w:val="0"/>
                <w:numId w:val="1"/>
              </w:numPr>
              <w:autoSpaceDE w:val="0"/>
              <w:autoSpaceDN w:val="0"/>
              <w:adjustRightInd w:val="0"/>
              <w:ind w:leftChars="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提案書の提出締切</w:t>
            </w:r>
          </w:p>
        </w:tc>
        <w:tc>
          <w:tcPr>
            <w:tcW w:w="4536" w:type="dxa"/>
          </w:tcPr>
          <w:p w14:paraId="689C03AF" w14:textId="6146AD1B" w:rsidR="0058700D" w:rsidRPr="0058700D" w:rsidRDefault="0058700D" w:rsidP="0058700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令和５年５月</w:t>
            </w:r>
            <w:r w:rsidR="00C32C1B">
              <w:rPr>
                <w:rFonts w:ascii="ＭＳ 明朝" w:eastAsia="ＭＳ 明朝" w:cs="ＭＳ 明朝" w:hint="eastAsia"/>
                <w:color w:val="000000"/>
                <w:kern w:val="0"/>
                <w:szCs w:val="21"/>
              </w:rPr>
              <w:t>２６</w:t>
            </w:r>
            <w:r w:rsidRPr="0058700D">
              <w:rPr>
                <w:rFonts w:ascii="ＭＳ 明朝" w:eastAsia="ＭＳ 明朝" w:cs="ＭＳ 明朝" w:hint="eastAsia"/>
                <w:color w:val="000000"/>
                <w:kern w:val="0"/>
                <w:szCs w:val="21"/>
              </w:rPr>
              <w:t>日（</w:t>
            </w:r>
            <w:r w:rsidR="005F42D5">
              <w:rPr>
                <w:rFonts w:ascii="ＭＳ 明朝" w:eastAsia="ＭＳ 明朝" w:cs="ＭＳ 明朝" w:hint="eastAsia"/>
                <w:color w:val="000000"/>
                <w:kern w:val="0"/>
                <w:szCs w:val="21"/>
              </w:rPr>
              <w:t>金</w:t>
            </w:r>
            <w:r w:rsidRPr="0058700D">
              <w:rPr>
                <w:rFonts w:ascii="ＭＳ 明朝" w:eastAsia="ＭＳ 明朝" w:cs="ＭＳ 明朝" w:hint="eastAsia"/>
                <w:color w:val="000000"/>
                <w:kern w:val="0"/>
                <w:szCs w:val="21"/>
              </w:rPr>
              <w:t>）正午必着</w:t>
            </w:r>
          </w:p>
        </w:tc>
      </w:tr>
      <w:tr w:rsidR="0058700D" w:rsidRPr="0058700D" w14:paraId="78281EF8" w14:textId="77777777" w:rsidTr="005F42D5">
        <w:trPr>
          <w:trHeight w:val="105"/>
        </w:trPr>
        <w:tc>
          <w:tcPr>
            <w:tcW w:w="3685" w:type="dxa"/>
          </w:tcPr>
          <w:p w14:paraId="581CF965" w14:textId="18C27B2B" w:rsidR="0058700D" w:rsidRPr="0058700D" w:rsidRDefault="0058700D" w:rsidP="0058700D">
            <w:pPr>
              <w:pStyle w:val="a3"/>
              <w:numPr>
                <w:ilvl w:val="0"/>
                <w:numId w:val="1"/>
              </w:numPr>
              <w:autoSpaceDE w:val="0"/>
              <w:autoSpaceDN w:val="0"/>
              <w:adjustRightInd w:val="0"/>
              <w:ind w:leftChars="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審査会</w:t>
            </w:r>
          </w:p>
        </w:tc>
        <w:tc>
          <w:tcPr>
            <w:tcW w:w="4536" w:type="dxa"/>
          </w:tcPr>
          <w:p w14:paraId="6A9884B6" w14:textId="49B097C9" w:rsidR="0058700D" w:rsidRPr="0058700D" w:rsidRDefault="0058700D" w:rsidP="0058700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令和５年５月</w:t>
            </w:r>
            <w:r w:rsidR="00C32C1B">
              <w:rPr>
                <w:rFonts w:ascii="ＭＳ 明朝" w:eastAsia="ＭＳ 明朝" w:cs="ＭＳ 明朝" w:hint="eastAsia"/>
                <w:color w:val="000000"/>
                <w:kern w:val="0"/>
                <w:szCs w:val="21"/>
              </w:rPr>
              <w:t>３１</w:t>
            </w:r>
            <w:r w:rsidRPr="0058700D">
              <w:rPr>
                <w:rFonts w:ascii="ＭＳ 明朝" w:eastAsia="ＭＳ 明朝" w:cs="ＭＳ 明朝" w:hint="eastAsia"/>
                <w:color w:val="000000"/>
                <w:kern w:val="0"/>
                <w:szCs w:val="21"/>
              </w:rPr>
              <w:t>日（</w:t>
            </w:r>
            <w:r w:rsidR="005F42D5">
              <w:rPr>
                <w:rFonts w:ascii="ＭＳ 明朝" w:eastAsia="ＭＳ 明朝" w:cs="ＭＳ 明朝" w:hint="eastAsia"/>
                <w:color w:val="000000"/>
                <w:kern w:val="0"/>
                <w:szCs w:val="21"/>
              </w:rPr>
              <w:t>水</w:t>
            </w:r>
            <w:r w:rsidRPr="0058700D">
              <w:rPr>
                <w:rFonts w:ascii="ＭＳ 明朝" w:eastAsia="ＭＳ 明朝" w:cs="ＭＳ 明朝" w:hint="eastAsia"/>
                <w:color w:val="000000"/>
                <w:kern w:val="0"/>
                <w:szCs w:val="21"/>
              </w:rPr>
              <w:t>）</w:t>
            </w:r>
          </w:p>
        </w:tc>
      </w:tr>
      <w:tr w:rsidR="0058700D" w:rsidRPr="0058700D" w14:paraId="5250F510" w14:textId="77777777" w:rsidTr="005F42D5">
        <w:trPr>
          <w:trHeight w:val="105"/>
        </w:trPr>
        <w:tc>
          <w:tcPr>
            <w:tcW w:w="3685" w:type="dxa"/>
          </w:tcPr>
          <w:p w14:paraId="3638FCAA" w14:textId="77777777" w:rsidR="0058700D" w:rsidRPr="0058700D" w:rsidRDefault="0058700D" w:rsidP="0058700D">
            <w:pPr>
              <w:pStyle w:val="a3"/>
              <w:numPr>
                <w:ilvl w:val="0"/>
                <w:numId w:val="1"/>
              </w:numPr>
              <w:autoSpaceDE w:val="0"/>
              <w:autoSpaceDN w:val="0"/>
              <w:adjustRightInd w:val="0"/>
              <w:ind w:leftChars="0"/>
              <w:jc w:val="left"/>
              <w:rPr>
                <w:rFonts w:ascii="ＭＳ 明朝" w:eastAsia="ＭＳ 明朝" w:cs="ＭＳ 明朝"/>
                <w:color w:val="000000"/>
                <w:kern w:val="0"/>
                <w:szCs w:val="21"/>
              </w:rPr>
            </w:pPr>
            <w:r w:rsidRPr="0058700D">
              <w:rPr>
                <w:rFonts w:ascii="ＭＳ 明朝" w:eastAsia="ＭＳ 明朝" w:cs="ＭＳ 明朝" w:hint="eastAsia"/>
                <w:color w:val="000000"/>
                <w:kern w:val="0"/>
                <w:szCs w:val="21"/>
              </w:rPr>
              <w:t>受託者決定</w:t>
            </w:r>
            <w:r w:rsidR="00753126">
              <w:rPr>
                <w:rFonts w:ascii="ＭＳ 明朝" w:eastAsia="ＭＳ 明朝" w:cs="ＭＳ 明朝" w:hint="eastAsia"/>
                <w:color w:val="000000"/>
                <w:kern w:val="0"/>
                <w:szCs w:val="21"/>
              </w:rPr>
              <w:t>・</w:t>
            </w:r>
            <w:r w:rsidR="00C566CF">
              <w:rPr>
                <w:rFonts w:ascii="ＭＳ 明朝" w:eastAsia="ＭＳ 明朝" w:cs="ＭＳ 明朝" w:hint="eastAsia"/>
                <w:color w:val="000000"/>
                <w:kern w:val="0"/>
                <w:szCs w:val="21"/>
              </w:rPr>
              <w:t>審査結果通知</w:t>
            </w:r>
          </w:p>
        </w:tc>
        <w:tc>
          <w:tcPr>
            <w:tcW w:w="4536" w:type="dxa"/>
          </w:tcPr>
          <w:p w14:paraId="4341E73D" w14:textId="1B6D934E" w:rsidR="0058700D" w:rsidRPr="0058700D" w:rsidRDefault="0058700D" w:rsidP="0058700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令和５年</w:t>
            </w:r>
            <w:r w:rsidR="00C32C1B">
              <w:rPr>
                <w:rFonts w:ascii="ＭＳ 明朝" w:eastAsia="ＭＳ 明朝" w:cs="ＭＳ 明朝" w:hint="eastAsia"/>
                <w:color w:val="000000"/>
                <w:kern w:val="0"/>
                <w:szCs w:val="21"/>
              </w:rPr>
              <w:t>６</w:t>
            </w:r>
            <w:r>
              <w:rPr>
                <w:rFonts w:ascii="ＭＳ 明朝" w:eastAsia="ＭＳ 明朝" w:cs="ＭＳ 明朝" w:hint="eastAsia"/>
                <w:color w:val="000000"/>
                <w:kern w:val="0"/>
                <w:szCs w:val="21"/>
              </w:rPr>
              <w:t>月</w:t>
            </w:r>
            <w:r w:rsidR="00C32C1B">
              <w:rPr>
                <w:rFonts w:ascii="ＭＳ 明朝" w:eastAsia="ＭＳ 明朝" w:cs="ＭＳ 明朝" w:hint="eastAsia"/>
                <w:color w:val="000000"/>
                <w:kern w:val="0"/>
                <w:szCs w:val="21"/>
              </w:rPr>
              <w:t xml:space="preserve">　１</w:t>
            </w:r>
            <w:r w:rsidRPr="0058700D">
              <w:rPr>
                <w:rFonts w:ascii="ＭＳ 明朝" w:eastAsia="ＭＳ 明朝" w:cs="ＭＳ 明朝" w:hint="eastAsia"/>
                <w:color w:val="000000"/>
                <w:kern w:val="0"/>
                <w:szCs w:val="21"/>
              </w:rPr>
              <w:t>日（</w:t>
            </w:r>
            <w:r w:rsidR="005F42D5">
              <w:rPr>
                <w:rFonts w:ascii="ＭＳ 明朝" w:eastAsia="ＭＳ 明朝" w:cs="ＭＳ 明朝" w:hint="eastAsia"/>
                <w:color w:val="000000"/>
                <w:kern w:val="0"/>
                <w:szCs w:val="21"/>
              </w:rPr>
              <w:t>木</w:t>
            </w:r>
            <w:r w:rsidRPr="0058700D">
              <w:rPr>
                <w:rFonts w:ascii="ＭＳ 明朝" w:eastAsia="ＭＳ 明朝" w:cs="ＭＳ 明朝" w:hint="eastAsia"/>
                <w:color w:val="000000"/>
                <w:kern w:val="0"/>
                <w:szCs w:val="21"/>
              </w:rPr>
              <w:t>）</w:t>
            </w:r>
          </w:p>
        </w:tc>
      </w:tr>
    </w:tbl>
    <w:p w14:paraId="06D641DB" w14:textId="77777777" w:rsidR="0058700D" w:rsidRPr="0058700D" w:rsidRDefault="0058700D" w:rsidP="005F42D5">
      <w:pPr>
        <w:ind w:firstLineChars="100" w:firstLine="210"/>
        <w:rPr>
          <w:rFonts w:ascii="ＭＳ 明朝" w:eastAsia="ＭＳ 明朝" w:hAnsi="ＭＳ 明朝"/>
        </w:rPr>
      </w:pPr>
      <w:r>
        <w:rPr>
          <w:rFonts w:ascii="ＭＳ 明朝" w:eastAsia="ＭＳ 明朝" w:hAnsi="ＭＳ 明朝" w:hint="eastAsia"/>
        </w:rPr>
        <w:t>※日程は変更となる場合があります</w:t>
      </w:r>
    </w:p>
    <w:p w14:paraId="64A91645" w14:textId="77777777" w:rsidR="0058700D" w:rsidRDefault="0058700D" w:rsidP="00DA4241">
      <w:pPr>
        <w:pStyle w:val="Default"/>
        <w:spacing w:beforeLines="50" w:before="180"/>
        <w:rPr>
          <w:sz w:val="21"/>
          <w:szCs w:val="21"/>
        </w:rPr>
      </w:pPr>
      <w:r w:rsidRPr="0058700D">
        <w:rPr>
          <w:rFonts w:hAnsi="ＭＳ 明朝" w:hint="eastAsia"/>
          <w:sz w:val="21"/>
          <w:szCs w:val="21"/>
        </w:rPr>
        <w:lastRenderedPageBreak/>
        <w:t>６</w:t>
      </w:r>
      <w:r w:rsidR="005F42D5">
        <w:rPr>
          <w:rFonts w:hAnsi="ＭＳ 明朝" w:hint="eastAsia"/>
          <w:sz w:val="21"/>
          <w:szCs w:val="21"/>
        </w:rPr>
        <w:t xml:space="preserve">　</w:t>
      </w:r>
      <w:r>
        <w:rPr>
          <w:rFonts w:hint="eastAsia"/>
          <w:sz w:val="21"/>
          <w:szCs w:val="21"/>
        </w:rPr>
        <w:t>提案に関する質疑の受付・回答</w:t>
      </w:r>
    </w:p>
    <w:p w14:paraId="45C8393F" w14:textId="77777777" w:rsidR="0058700D" w:rsidRDefault="0058700D" w:rsidP="005F42D5">
      <w:pPr>
        <w:pStyle w:val="Default"/>
        <w:ind w:firstLineChars="100" w:firstLine="210"/>
        <w:rPr>
          <w:sz w:val="21"/>
          <w:szCs w:val="21"/>
        </w:rPr>
      </w:pPr>
      <w:r>
        <w:rPr>
          <w:rFonts w:hint="eastAsia"/>
          <w:sz w:val="21"/>
          <w:szCs w:val="21"/>
        </w:rPr>
        <w:t>提案に関して質疑がある場合は、質問書（別紙様式）を作成し、期日までに提出すること。</w:t>
      </w:r>
    </w:p>
    <w:p w14:paraId="2D48FA1C" w14:textId="1F80381A" w:rsidR="0058700D" w:rsidRDefault="0058700D" w:rsidP="00A63177">
      <w:pPr>
        <w:pStyle w:val="Default"/>
        <w:ind w:firstLineChars="100" w:firstLine="210"/>
        <w:rPr>
          <w:sz w:val="21"/>
          <w:szCs w:val="21"/>
        </w:rPr>
      </w:pPr>
      <w:r>
        <w:rPr>
          <w:rFonts w:hint="eastAsia"/>
          <w:sz w:val="21"/>
          <w:szCs w:val="21"/>
        </w:rPr>
        <w:t>【受付期限】</w:t>
      </w:r>
      <w:r w:rsidR="00A63177">
        <w:rPr>
          <w:rFonts w:hint="eastAsia"/>
          <w:sz w:val="21"/>
          <w:szCs w:val="21"/>
        </w:rPr>
        <w:t xml:space="preserve">　令和５年５</w:t>
      </w:r>
      <w:r>
        <w:rPr>
          <w:rFonts w:hint="eastAsia"/>
          <w:sz w:val="21"/>
          <w:szCs w:val="21"/>
        </w:rPr>
        <w:t>月</w:t>
      </w:r>
      <w:r w:rsidR="00C32C1B">
        <w:rPr>
          <w:rFonts w:hint="eastAsia"/>
          <w:sz w:val="21"/>
          <w:szCs w:val="21"/>
        </w:rPr>
        <w:t>２２</w:t>
      </w:r>
      <w:r>
        <w:rPr>
          <w:rFonts w:hint="eastAsia"/>
          <w:sz w:val="21"/>
          <w:szCs w:val="21"/>
        </w:rPr>
        <w:t>日</w:t>
      </w:r>
      <w:r w:rsidR="00A63177">
        <w:rPr>
          <w:rFonts w:hint="eastAsia"/>
          <w:sz w:val="21"/>
          <w:szCs w:val="21"/>
        </w:rPr>
        <w:t xml:space="preserve">　１５</w:t>
      </w:r>
      <w:r>
        <w:rPr>
          <w:rFonts w:hint="eastAsia"/>
          <w:sz w:val="21"/>
          <w:szCs w:val="21"/>
        </w:rPr>
        <w:t>時まで</w:t>
      </w:r>
    </w:p>
    <w:p w14:paraId="63AFBDF1" w14:textId="77777777" w:rsidR="0058700D" w:rsidRDefault="0058700D" w:rsidP="00A63177">
      <w:pPr>
        <w:pStyle w:val="Default"/>
        <w:ind w:firstLineChars="100" w:firstLine="210"/>
        <w:rPr>
          <w:sz w:val="21"/>
          <w:szCs w:val="21"/>
        </w:rPr>
      </w:pPr>
      <w:r>
        <w:rPr>
          <w:rFonts w:hint="eastAsia"/>
          <w:sz w:val="21"/>
          <w:szCs w:val="21"/>
        </w:rPr>
        <w:t>【提出方法】</w:t>
      </w:r>
      <w:r w:rsidR="00A63177">
        <w:rPr>
          <w:rFonts w:hint="eastAsia"/>
          <w:sz w:val="21"/>
          <w:szCs w:val="21"/>
        </w:rPr>
        <w:t xml:space="preserve">　</w:t>
      </w:r>
      <w:r w:rsidR="005F42D5">
        <w:rPr>
          <w:rFonts w:hint="eastAsia"/>
          <w:sz w:val="21"/>
          <w:szCs w:val="21"/>
        </w:rPr>
        <w:t>ＦＡＸ及び電子メールによる</w:t>
      </w:r>
    </w:p>
    <w:p w14:paraId="6816A21C" w14:textId="7D75B26C" w:rsidR="0058700D" w:rsidRDefault="0058700D" w:rsidP="00A63177">
      <w:pPr>
        <w:pStyle w:val="Default"/>
        <w:ind w:firstLineChars="100" w:firstLine="210"/>
        <w:rPr>
          <w:sz w:val="21"/>
          <w:szCs w:val="21"/>
        </w:rPr>
      </w:pPr>
      <w:r>
        <w:rPr>
          <w:rFonts w:hint="eastAsia"/>
          <w:sz w:val="21"/>
          <w:szCs w:val="21"/>
        </w:rPr>
        <w:t>【回</w:t>
      </w:r>
      <w:r w:rsidR="00A63177">
        <w:rPr>
          <w:rFonts w:hint="eastAsia"/>
          <w:sz w:val="21"/>
          <w:szCs w:val="21"/>
        </w:rPr>
        <w:t xml:space="preserve"> </w:t>
      </w:r>
      <w:r>
        <w:rPr>
          <w:rFonts w:hint="eastAsia"/>
          <w:sz w:val="21"/>
          <w:szCs w:val="21"/>
        </w:rPr>
        <w:t>答</w:t>
      </w:r>
      <w:r w:rsidR="00A63177">
        <w:rPr>
          <w:rFonts w:hint="eastAsia"/>
          <w:sz w:val="21"/>
          <w:szCs w:val="21"/>
        </w:rPr>
        <w:t xml:space="preserve"> </w:t>
      </w:r>
      <w:r>
        <w:rPr>
          <w:rFonts w:hint="eastAsia"/>
          <w:sz w:val="21"/>
          <w:szCs w:val="21"/>
        </w:rPr>
        <w:t>日】</w:t>
      </w:r>
      <w:r w:rsidR="00A63177">
        <w:rPr>
          <w:rFonts w:hint="eastAsia"/>
          <w:sz w:val="21"/>
          <w:szCs w:val="21"/>
        </w:rPr>
        <w:t xml:space="preserve">　</w:t>
      </w:r>
      <w:r w:rsidR="00864E2B">
        <w:rPr>
          <w:rFonts w:hint="eastAsia"/>
          <w:sz w:val="21"/>
          <w:szCs w:val="21"/>
        </w:rPr>
        <w:t>令和５</w:t>
      </w:r>
      <w:r>
        <w:rPr>
          <w:rFonts w:hint="eastAsia"/>
          <w:sz w:val="21"/>
          <w:szCs w:val="21"/>
        </w:rPr>
        <w:t>年</w:t>
      </w:r>
      <w:r w:rsidR="00864E2B">
        <w:rPr>
          <w:rFonts w:hint="eastAsia"/>
          <w:sz w:val="21"/>
          <w:szCs w:val="21"/>
        </w:rPr>
        <w:t>５</w:t>
      </w:r>
      <w:r>
        <w:rPr>
          <w:rFonts w:hint="eastAsia"/>
          <w:sz w:val="21"/>
          <w:szCs w:val="21"/>
        </w:rPr>
        <w:t>月</w:t>
      </w:r>
      <w:r w:rsidR="00C32C1B">
        <w:rPr>
          <w:rFonts w:hint="eastAsia"/>
          <w:sz w:val="21"/>
          <w:szCs w:val="21"/>
        </w:rPr>
        <w:t>２３</w:t>
      </w:r>
      <w:r>
        <w:rPr>
          <w:rFonts w:hint="eastAsia"/>
          <w:sz w:val="21"/>
          <w:szCs w:val="21"/>
        </w:rPr>
        <w:t>日</w:t>
      </w:r>
    </w:p>
    <w:p w14:paraId="47560B06" w14:textId="77777777" w:rsidR="0058700D" w:rsidRDefault="0058700D" w:rsidP="00A63177">
      <w:pPr>
        <w:pStyle w:val="Default"/>
        <w:ind w:firstLineChars="100" w:firstLine="210"/>
        <w:rPr>
          <w:sz w:val="21"/>
          <w:szCs w:val="21"/>
        </w:rPr>
      </w:pPr>
      <w:r>
        <w:rPr>
          <w:rFonts w:hint="eastAsia"/>
          <w:sz w:val="21"/>
          <w:szCs w:val="21"/>
        </w:rPr>
        <w:t>【回答方法】</w:t>
      </w:r>
      <w:r w:rsidR="00A63177">
        <w:rPr>
          <w:rFonts w:hint="eastAsia"/>
          <w:sz w:val="21"/>
          <w:szCs w:val="21"/>
        </w:rPr>
        <w:t xml:space="preserve">　</w:t>
      </w:r>
      <w:r>
        <w:rPr>
          <w:rFonts w:hint="eastAsia"/>
          <w:sz w:val="21"/>
          <w:szCs w:val="21"/>
        </w:rPr>
        <w:t>質問書に対し、</w:t>
      </w:r>
      <w:r w:rsidR="00864E2B">
        <w:rPr>
          <w:rFonts w:hint="eastAsia"/>
          <w:sz w:val="21"/>
          <w:szCs w:val="21"/>
        </w:rPr>
        <w:t>電子メールにて</w:t>
      </w:r>
      <w:r>
        <w:rPr>
          <w:rFonts w:hint="eastAsia"/>
          <w:sz w:val="21"/>
          <w:szCs w:val="21"/>
        </w:rPr>
        <w:t>回答するものとする</w:t>
      </w:r>
    </w:p>
    <w:p w14:paraId="4AF1D2E0" w14:textId="77777777" w:rsidR="0058700D" w:rsidRDefault="0058700D" w:rsidP="00A63177">
      <w:pPr>
        <w:pStyle w:val="Default"/>
        <w:ind w:firstLineChars="100" w:firstLine="210"/>
        <w:rPr>
          <w:sz w:val="21"/>
          <w:szCs w:val="21"/>
        </w:rPr>
      </w:pPr>
      <w:r>
        <w:rPr>
          <w:rFonts w:hint="eastAsia"/>
          <w:sz w:val="21"/>
          <w:szCs w:val="21"/>
        </w:rPr>
        <w:t>【提</w:t>
      </w:r>
      <w:r w:rsidR="00A63177">
        <w:rPr>
          <w:rFonts w:hint="eastAsia"/>
          <w:sz w:val="21"/>
          <w:szCs w:val="21"/>
        </w:rPr>
        <w:t xml:space="preserve"> </w:t>
      </w:r>
      <w:r>
        <w:rPr>
          <w:rFonts w:hint="eastAsia"/>
          <w:sz w:val="21"/>
          <w:szCs w:val="21"/>
        </w:rPr>
        <w:t>出</w:t>
      </w:r>
      <w:r w:rsidR="00A63177">
        <w:rPr>
          <w:rFonts w:hint="eastAsia"/>
          <w:sz w:val="21"/>
          <w:szCs w:val="21"/>
        </w:rPr>
        <w:t xml:space="preserve"> </w:t>
      </w:r>
      <w:r>
        <w:rPr>
          <w:rFonts w:hint="eastAsia"/>
          <w:sz w:val="21"/>
          <w:szCs w:val="21"/>
        </w:rPr>
        <w:t>先】</w:t>
      </w:r>
      <w:r w:rsidR="00A63177">
        <w:rPr>
          <w:rFonts w:hint="eastAsia"/>
          <w:sz w:val="21"/>
          <w:szCs w:val="21"/>
        </w:rPr>
        <w:t xml:space="preserve">　</w:t>
      </w:r>
      <w:r>
        <w:rPr>
          <w:rFonts w:hint="eastAsia"/>
          <w:sz w:val="21"/>
          <w:szCs w:val="21"/>
        </w:rPr>
        <w:t>大玉村役場産業建設部産業課</w:t>
      </w:r>
    </w:p>
    <w:p w14:paraId="3A33B238" w14:textId="77777777" w:rsidR="0058700D" w:rsidRDefault="0058700D" w:rsidP="00A63177">
      <w:pPr>
        <w:pStyle w:val="Default"/>
        <w:ind w:firstLineChars="800" w:firstLine="1680"/>
        <w:rPr>
          <w:sz w:val="21"/>
          <w:szCs w:val="21"/>
        </w:rPr>
      </w:pPr>
      <w:r>
        <w:rPr>
          <w:rFonts w:hint="eastAsia"/>
          <w:sz w:val="21"/>
          <w:szCs w:val="21"/>
        </w:rPr>
        <w:t>電話番号：０２４３－２４－８１０</w:t>
      </w:r>
      <w:r w:rsidR="00A63177">
        <w:rPr>
          <w:rFonts w:hint="eastAsia"/>
          <w:sz w:val="21"/>
          <w:szCs w:val="21"/>
        </w:rPr>
        <w:t>７</w:t>
      </w:r>
      <w:r>
        <w:rPr>
          <w:rFonts w:hint="eastAsia"/>
          <w:sz w:val="21"/>
          <w:szCs w:val="21"/>
        </w:rPr>
        <w:t>（直通）</w:t>
      </w:r>
    </w:p>
    <w:p w14:paraId="6C48D5D3" w14:textId="77777777" w:rsidR="0058700D" w:rsidRDefault="0058700D" w:rsidP="00A63177">
      <w:pPr>
        <w:pStyle w:val="Default"/>
        <w:ind w:firstLineChars="800" w:firstLine="1680"/>
        <w:rPr>
          <w:rFonts w:hAnsi="Century"/>
          <w:sz w:val="21"/>
          <w:szCs w:val="21"/>
        </w:rPr>
      </w:pPr>
      <w:r>
        <w:rPr>
          <w:rFonts w:ascii="Century" w:hAnsi="Century" w:cs="Century"/>
          <w:sz w:val="21"/>
          <w:szCs w:val="21"/>
        </w:rPr>
        <w:t>FAX</w:t>
      </w:r>
      <w:r>
        <w:rPr>
          <w:rFonts w:hAnsi="Century" w:hint="eastAsia"/>
          <w:sz w:val="21"/>
          <w:szCs w:val="21"/>
        </w:rPr>
        <w:t>番号：０２４３－４８－４４４８</w:t>
      </w:r>
    </w:p>
    <w:p w14:paraId="413FE46E" w14:textId="77777777" w:rsidR="00864E2B" w:rsidRDefault="00864E2B" w:rsidP="00A63177">
      <w:pPr>
        <w:pStyle w:val="Default"/>
        <w:ind w:firstLineChars="800" w:firstLine="1680"/>
        <w:rPr>
          <w:rFonts w:hAnsi="Century"/>
          <w:sz w:val="21"/>
          <w:szCs w:val="21"/>
        </w:rPr>
      </w:pPr>
      <w:r>
        <w:rPr>
          <w:rFonts w:hAnsi="Century" w:hint="eastAsia"/>
          <w:sz w:val="21"/>
          <w:szCs w:val="21"/>
        </w:rPr>
        <w:t>電子メール：s</w:t>
      </w:r>
      <w:r>
        <w:rPr>
          <w:rFonts w:hAnsi="Century"/>
          <w:sz w:val="21"/>
          <w:szCs w:val="21"/>
        </w:rPr>
        <w:t>angyoka@vill.otama.fukushima.jp</w:t>
      </w:r>
    </w:p>
    <w:p w14:paraId="4B2B35A3" w14:textId="77777777" w:rsidR="0058700D" w:rsidRDefault="0058700D" w:rsidP="00DA4241">
      <w:pPr>
        <w:pStyle w:val="Default"/>
        <w:spacing w:beforeLines="50" w:before="180"/>
        <w:rPr>
          <w:rFonts w:hAnsi="Century"/>
          <w:sz w:val="21"/>
          <w:szCs w:val="21"/>
        </w:rPr>
      </w:pPr>
      <w:r>
        <w:rPr>
          <w:rFonts w:hAnsi="Century" w:hint="eastAsia"/>
          <w:sz w:val="21"/>
          <w:szCs w:val="21"/>
        </w:rPr>
        <w:t>７</w:t>
      </w:r>
      <w:r w:rsidR="005F42D5">
        <w:rPr>
          <w:rFonts w:hAnsi="Century" w:hint="eastAsia"/>
          <w:sz w:val="21"/>
          <w:szCs w:val="21"/>
        </w:rPr>
        <w:t xml:space="preserve">　</w:t>
      </w:r>
      <w:r>
        <w:rPr>
          <w:rFonts w:hAnsi="Century" w:hint="eastAsia"/>
          <w:sz w:val="21"/>
          <w:szCs w:val="21"/>
        </w:rPr>
        <w:t>提案書の提出</w:t>
      </w:r>
    </w:p>
    <w:p w14:paraId="53B59AB6" w14:textId="585CCF24" w:rsidR="0058700D" w:rsidRDefault="0058700D" w:rsidP="00A63177">
      <w:pPr>
        <w:pStyle w:val="Default"/>
        <w:ind w:firstLineChars="100" w:firstLine="210"/>
        <w:rPr>
          <w:rFonts w:hAnsi="Century"/>
          <w:sz w:val="21"/>
          <w:szCs w:val="21"/>
        </w:rPr>
      </w:pPr>
      <w:r>
        <w:rPr>
          <w:rFonts w:hAnsi="Century" w:hint="eastAsia"/>
          <w:sz w:val="21"/>
          <w:szCs w:val="21"/>
        </w:rPr>
        <w:t>【提出期限】</w:t>
      </w:r>
      <w:r w:rsidR="00A63177">
        <w:rPr>
          <w:rFonts w:hAnsi="Century" w:hint="eastAsia"/>
          <w:sz w:val="21"/>
          <w:szCs w:val="21"/>
        </w:rPr>
        <w:t xml:space="preserve">　</w:t>
      </w:r>
      <w:r w:rsidR="00864E2B">
        <w:rPr>
          <w:rFonts w:hAnsi="Century" w:hint="eastAsia"/>
          <w:sz w:val="21"/>
          <w:szCs w:val="21"/>
        </w:rPr>
        <w:t>令和５</w:t>
      </w:r>
      <w:r>
        <w:rPr>
          <w:rFonts w:hAnsi="Century" w:hint="eastAsia"/>
          <w:sz w:val="21"/>
          <w:szCs w:val="21"/>
        </w:rPr>
        <w:t>年</w:t>
      </w:r>
      <w:r w:rsidR="00864E2B">
        <w:rPr>
          <w:rFonts w:hAnsi="Century" w:hint="eastAsia"/>
          <w:sz w:val="21"/>
          <w:szCs w:val="21"/>
        </w:rPr>
        <w:t>５</w:t>
      </w:r>
      <w:r>
        <w:rPr>
          <w:rFonts w:hAnsi="Century" w:hint="eastAsia"/>
          <w:sz w:val="21"/>
          <w:szCs w:val="21"/>
        </w:rPr>
        <w:t>月</w:t>
      </w:r>
      <w:r w:rsidR="00C32C1B">
        <w:rPr>
          <w:rFonts w:hAnsi="Century" w:hint="eastAsia"/>
          <w:sz w:val="21"/>
          <w:szCs w:val="21"/>
        </w:rPr>
        <w:t>２６</w:t>
      </w:r>
      <w:r>
        <w:rPr>
          <w:rFonts w:hAnsi="Century" w:hint="eastAsia"/>
          <w:sz w:val="21"/>
          <w:szCs w:val="21"/>
        </w:rPr>
        <w:t>日</w:t>
      </w:r>
      <w:r w:rsidR="00C32C1B">
        <w:rPr>
          <w:rFonts w:hAnsi="Century" w:hint="eastAsia"/>
          <w:sz w:val="21"/>
          <w:szCs w:val="21"/>
        </w:rPr>
        <w:t xml:space="preserve">　</w:t>
      </w:r>
      <w:r>
        <w:rPr>
          <w:rFonts w:hAnsi="Century" w:hint="eastAsia"/>
          <w:sz w:val="21"/>
          <w:szCs w:val="21"/>
        </w:rPr>
        <w:t>正午必着</w:t>
      </w:r>
    </w:p>
    <w:p w14:paraId="78FD128D" w14:textId="77777777" w:rsidR="0058700D" w:rsidRDefault="0058700D" w:rsidP="00A63177">
      <w:pPr>
        <w:pStyle w:val="Default"/>
        <w:ind w:firstLineChars="100" w:firstLine="210"/>
        <w:rPr>
          <w:rFonts w:hAnsi="Century"/>
          <w:sz w:val="21"/>
          <w:szCs w:val="21"/>
        </w:rPr>
      </w:pPr>
      <w:r>
        <w:rPr>
          <w:rFonts w:hAnsi="Century" w:hint="eastAsia"/>
          <w:sz w:val="21"/>
          <w:szCs w:val="21"/>
        </w:rPr>
        <w:t>【提出書類】</w:t>
      </w:r>
      <w:r w:rsidR="00A63177">
        <w:rPr>
          <w:rFonts w:hAnsi="Century" w:hint="eastAsia"/>
          <w:sz w:val="21"/>
          <w:szCs w:val="21"/>
        </w:rPr>
        <w:t xml:space="preserve">　</w:t>
      </w:r>
      <w:r>
        <w:rPr>
          <w:rFonts w:hAnsi="Century" w:hint="eastAsia"/>
          <w:sz w:val="21"/>
          <w:szCs w:val="21"/>
        </w:rPr>
        <w:t>①提案書「任意様式・</w:t>
      </w:r>
      <w:r>
        <w:rPr>
          <w:rFonts w:ascii="Century" w:hAnsi="Century" w:cs="Century"/>
          <w:sz w:val="21"/>
          <w:szCs w:val="21"/>
        </w:rPr>
        <w:t>A</w:t>
      </w:r>
      <w:r>
        <w:rPr>
          <w:rFonts w:hAnsi="Century" w:hint="eastAsia"/>
          <w:sz w:val="21"/>
          <w:szCs w:val="21"/>
        </w:rPr>
        <w:t>４版左綴じ」両面印刷可</w:t>
      </w:r>
      <w:r w:rsidR="00864E2B">
        <w:rPr>
          <w:rFonts w:hAnsi="Century" w:hint="eastAsia"/>
          <w:sz w:val="21"/>
          <w:szCs w:val="21"/>
        </w:rPr>
        <w:t>５</w:t>
      </w:r>
      <w:r>
        <w:rPr>
          <w:rFonts w:hAnsi="Century" w:hint="eastAsia"/>
          <w:sz w:val="21"/>
          <w:szCs w:val="21"/>
        </w:rPr>
        <w:t>部</w:t>
      </w:r>
    </w:p>
    <w:p w14:paraId="1FBDB4A5" w14:textId="77777777" w:rsidR="0058700D" w:rsidRDefault="0058700D" w:rsidP="00A63177">
      <w:pPr>
        <w:pStyle w:val="Default"/>
        <w:ind w:firstLineChars="800" w:firstLine="1680"/>
        <w:rPr>
          <w:rFonts w:hAnsi="Century"/>
          <w:sz w:val="21"/>
          <w:szCs w:val="21"/>
        </w:rPr>
      </w:pPr>
      <w:r>
        <w:rPr>
          <w:rFonts w:hAnsi="Century" w:hint="eastAsia"/>
          <w:sz w:val="21"/>
          <w:szCs w:val="21"/>
        </w:rPr>
        <w:t>②見積書（任意様式）</w:t>
      </w:r>
    </w:p>
    <w:p w14:paraId="4BC7D683" w14:textId="77777777" w:rsidR="0058700D" w:rsidRDefault="0058700D" w:rsidP="00A63177">
      <w:pPr>
        <w:pStyle w:val="Default"/>
        <w:ind w:firstLineChars="100" w:firstLine="210"/>
        <w:rPr>
          <w:rFonts w:hAnsi="Century"/>
          <w:sz w:val="21"/>
          <w:szCs w:val="21"/>
        </w:rPr>
      </w:pPr>
      <w:r>
        <w:rPr>
          <w:rFonts w:hAnsi="Century" w:hint="eastAsia"/>
          <w:sz w:val="21"/>
          <w:szCs w:val="21"/>
        </w:rPr>
        <w:t>【提出方法】</w:t>
      </w:r>
      <w:r w:rsidR="00A63177">
        <w:rPr>
          <w:rFonts w:hAnsi="Century" w:hint="eastAsia"/>
          <w:sz w:val="21"/>
          <w:szCs w:val="21"/>
        </w:rPr>
        <w:t xml:space="preserve">　</w:t>
      </w:r>
      <w:r>
        <w:rPr>
          <w:rFonts w:hAnsi="Century" w:hint="eastAsia"/>
          <w:sz w:val="21"/>
          <w:szCs w:val="21"/>
        </w:rPr>
        <w:t>持参又は郵送（郵送の場合は期限までに必着とします）</w:t>
      </w:r>
    </w:p>
    <w:p w14:paraId="4C7D3EC0" w14:textId="77777777" w:rsidR="0058700D" w:rsidRDefault="0058700D" w:rsidP="00A63177">
      <w:pPr>
        <w:pStyle w:val="Default"/>
        <w:ind w:firstLineChars="100" w:firstLine="210"/>
        <w:rPr>
          <w:rFonts w:hAnsi="Century"/>
          <w:sz w:val="21"/>
          <w:szCs w:val="21"/>
        </w:rPr>
      </w:pPr>
      <w:r>
        <w:rPr>
          <w:rFonts w:hAnsi="Century" w:hint="eastAsia"/>
          <w:sz w:val="21"/>
          <w:szCs w:val="21"/>
        </w:rPr>
        <w:t>【提</w:t>
      </w:r>
      <w:r w:rsidR="00A63177">
        <w:rPr>
          <w:rFonts w:hAnsi="Century" w:hint="eastAsia"/>
          <w:sz w:val="21"/>
          <w:szCs w:val="21"/>
        </w:rPr>
        <w:t xml:space="preserve"> </w:t>
      </w:r>
      <w:r>
        <w:rPr>
          <w:rFonts w:hAnsi="Century" w:hint="eastAsia"/>
          <w:sz w:val="21"/>
          <w:szCs w:val="21"/>
        </w:rPr>
        <w:t>出</w:t>
      </w:r>
      <w:r w:rsidR="00A63177">
        <w:rPr>
          <w:rFonts w:hAnsi="Century" w:hint="eastAsia"/>
          <w:sz w:val="21"/>
          <w:szCs w:val="21"/>
        </w:rPr>
        <w:t xml:space="preserve"> </w:t>
      </w:r>
      <w:r>
        <w:rPr>
          <w:rFonts w:hAnsi="Century" w:hint="eastAsia"/>
          <w:sz w:val="21"/>
          <w:szCs w:val="21"/>
        </w:rPr>
        <w:t>先】</w:t>
      </w:r>
      <w:r w:rsidR="00A63177">
        <w:rPr>
          <w:rFonts w:hAnsi="Century" w:hint="eastAsia"/>
          <w:sz w:val="21"/>
          <w:szCs w:val="21"/>
        </w:rPr>
        <w:t xml:space="preserve">　</w:t>
      </w:r>
      <w:r>
        <w:rPr>
          <w:rFonts w:hAnsi="Century" w:hint="eastAsia"/>
          <w:sz w:val="21"/>
          <w:szCs w:val="21"/>
        </w:rPr>
        <w:t>「６提案に関する質疑の受付・回答」に同じ</w:t>
      </w:r>
    </w:p>
    <w:p w14:paraId="7BDD1973" w14:textId="77777777" w:rsidR="0058700D" w:rsidRDefault="0058700D" w:rsidP="00A63177">
      <w:pPr>
        <w:pStyle w:val="Default"/>
        <w:ind w:firstLineChars="100" w:firstLine="210"/>
        <w:rPr>
          <w:rFonts w:hAnsi="Century"/>
          <w:sz w:val="21"/>
          <w:szCs w:val="21"/>
        </w:rPr>
      </w:pPr>
      <w:r>
        <w:rPr>
          <w:rFonts w:hAnsi="Century" w:hint="eastAsia"/>
          <w:sz w:val="21"/>
          <w:szCs w:val="21"/>
        </w:rPr>
        <w:t>【そ</w:t>
      </w:r>
      <w:r w:rsidR="00A63177">
        <w:rPr>
          <w:rFonts w:hAnsi="Century" w:hint="eastAsia"/>
          <w:sz w:val="21"/>
          <w:szCs w:val="21"/>
        </w:rPr>
        <w:t xml:space="preserve"> </w:t>
      </w:r>
      <w:r>
        <w:rPr>
          <w:rFonts w:hAnsi="Century" w:hint="eastAsia"/>
          <w:sz w:val="21"/>
          <w:szCs w:val="21"/>
        </w:rPr>
        <w:t>の</w:t>
      </w:r>
      <w:r w:rsidR="00A63177">
        <w:rPr>
          <w:rFonts w:hAnsi="Century" w:hint="eastAsia"/>
          <w:sz w:val="21"/>
          <w:szCs w:val="21"/>
        </w:rPr>
        <w:t xml:space="preserve"> </w:t>
      </w:r>
      <w:r>
        <w:rPr>
          <w:rFonts w:hAnsi="Century" w:hint="eastAsia"/>
          <w:sz w:val="21"/>
          <w:szCs w:val="21"/>
        </w:rPr>
        <w:t>他】</w:t>
      </w:r>
    </w:p>
    <w:p w14:paraId="6C26387A" w14:textId="77777777" w:rsidR="0058700D" w:rsidRDefault="0058700D" w:rsidP="00A63177">
      <w:pPr>
        <w:pStyle w:val="Default"/>
        <w:ind w:leftChars="200" w:left="420"/>
        <w:rPr>
          <w:rFonts w:hAnsi="Century"/>
          <w:sz w:val="21"/>
          <w:szCs w:val="21"/>
        </w:rPr>
      </w:pPr>
      <w:r>
        <w:rPr>
          <w:rFonts w:hAnsi="Century" w:hint="eastAsia"/>
          <w:sz w:val="21"/>
          <w:szCs w:val="21"/>
        </w:rPr>
        <w:t>・提出できる案件は、参加者１社につき１案とする。また、提案書の作成に係る費用は事業者の負担とする。なお、提案書の返却は行わない。</w:t>
      </w:r>
    </w:p>
    <w:p w14:paraId="11518926" w14:textId="77777777" w:rsidR="0058700D" w:rsidRDefault="0058700D" w:rsidP="00A63177">
      <w:pPr>
        <w:pStyle w:val="Default"/>
        <w:ind w:firstLineChars="200" w:firstLine="420"/>
        <w:rPr>
          <w:rFonts w:hAnsi="Century"/>
          <w:sz w:val="21"/>
          <w:szCs w:val="21"/>
        </w:rPr>
      </w:pPr>
      <w:r>
        <w:rPr>
          <w:rFonts w:hAnsi="Century" w:hint="eastAsia"/>
          <w:sz w:val="21"/>
          <w:szCs w:val="21"/>
        </w:rPr>
        <w:t>・提案書には、</w:t>
      </w:r>
      <w:r w:rsidR="00DA4241">
        <w:rPr>
          <w:rFonts w:hAnsi="Century" w:hint="eastAsia"/>
          <w:sz w:val="21"/>
          <w:szCs w:val="21"/>
        </w:rPr>
        <w:t>成果品</w:t>
      </w:r>
      <w:r>
        <w:rPr>
          <w:rFonts w:hAnsi="Century" w:hint="eastAsia"/>
          <w:sz w:val="21"/>
          <w:szCs w:val="21"/>
        </w:rPr>
        <w:t>完成までの日程を記載すること。</w:t>
      </w:r>
    </w:p>
    <w:p w14:paraId="00072EC8" w14:textId="77777777" w:rsidR="0058700D" w:rsidRDefault="0058700D" w:rsidP="00A63177">
      <w:pPr>
        <w:pStyle w:val="Default"/>
        <w:ind w:leftChars="200" w:left="420"/>
        <w:rPr>
          <w:rFonts w:hAnsi="Century"/>
          <w:sz w:val="21"/>
          <w:szCs w:val="21"/>
        </w:rPr>
      </w:pPr>
      <w:r>
        <w:rPr>
          <w:rFonts w:hAnsi="Century" w:hint="eastAsia"/>
          <w:sz w:val="21"/>
          <w:szCs w:val="21"/>
        </w:rPr>
        <w:t>・提出した提案書の著作権は、それぞれの参加者に帰属するが、本事業の範囲において大玉村が必要と認めるときは、無償で使用できるものとする。</w:t>
      </w:r>
    </w:p>
    <w:p w14:paraId="2E9A5612" w14:textId="77777777" w:rsidR="0058700D" w:rsidRDefault="0058700D" w:rsidP="00A63177">
      <w:pPr>
        <w:pStyle w:val="Default"/>
        <w:ind w:leftChars="200" w:left="420"/>
        <w:rPr>
          <w:rFonts w:hAnsi="Century"/>
          <w:sz w:val="21"/>
          <w:szCs w:val="21"/>
        </w:rPr>
      </w:pPr>
      <w:r>
        <w:rPr>
          <w:rFonts w:hAnsi="Century" w:hint="eastAsia"/>
          <w:sz w:val="21"/>
          <w:szCs w:val="21"/>
        </w:rPr>
        <w:t>・本事業に係る情報公開請求があった場合は、大玉村情報公開条例に基づき、提出書類を公開することがある。</w:t>
      </w:r>
    </w:p>
    <w:p w14:paraId="71E4B8D8" w14:textId="77777777" w:rsidR="0058700D" w:rsidRDefault="0058700D" w:rsidP="00DA4241">
      <w:pPr>
        <w:pStyle w:val="Default"/>
        <w:spacing w:beforeLines="50" w:before="180"/>
        <w:rPr>
          <w:rFonts w:hAnsi="Century"/>
          <w:sz w:val="21"/>
          <w:szCs w:val="21"/>
        </w:rPr>
      </w:pPr>
      <w:r>
        <w:rPr>
          <w:rFonts w:hAnsi="Century" w:hint="eastAsia"/>
          <w:sz w:val="21"/>
          <w:szCs w:val="21"/>
        </w:rPr>
        <w:t>８</w:t>
      </w:r>
      <w:r w:rsidR="005F42D5">
        <w:rPr>
          <w:rFonts w:hAnsi="Century" w:hint="eastAsia"/>
          <w:sz w:val="21"/>
          <w:szCs w:val="21"/>
        </w:rPr>
        <w:t xml:space="preserve">　</w:t>
      </w:r>
      <w:r>
        <w:rPr>
          <w:rFonts w:hAnsi="Century" w:hint="eastAsia"/>
          <w:sz w:val="21"/>
          <w:szCs w:val="21"/>
        </w:rPr>
        <w:t>審査方法等</w:t>
      </w:r>
    </w:p>
    <w:p w14:paraId="6E9428CF" w14:textId="77777777" w:rsidR="0058700D" w:rsidRDefault="0058700D" w:rsidP="0058700D">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審査方法</w:t>
      </w:r>
    </w:p>
    <w:p w14:paraId="44EE6E3B" w14:textId="77777777" w:rsidR="00556D89" w:rsidRDefault="0058700D" w:rsidP="00556D89">
      <w:pPr>
        <w:pStyle w:val="Default"/>
        <w:ind w:leftChars="100" w:left="210" w:firstLineChars="100" w:firstLine="210"/>
        <w:rPr>
          <w:rFonts w:hAnsi="Century"/>
          <w:sz w:val="21"/>
          <w:szCs w:val="21"/>
        </w:rPr>
      </w:pPr>
      <w:r>
        <w:rPr>
          <w:rFonts w:hAnsi="Century" w:hint="eastAsia"/>
          <w:sz w:val="21"/>
          <w:szCs w:val="21"/>
        </w:rPr>
        <w:t>大玉村が選出した審査委員において、提案書の提案内容により技術点を決定し、見積書により算出された価格点との総合評価により、最も優れていると判断される提案を行った者を最優秀者として、次いで優れていると判断される提案を行った者を次点者として選定する。</w:t>
      </w:r>
    </w:p>
    <w:p w14:paraId="0A07AFF8" w14:textId="77777777" w:rsidR="0058700D" w:rsidRDefault="0058700D" w:rsidP="0058700D">
      <w:pPr>
        <w:pStyle w:val="Default"/>
        <w:rPr>
          <w:rFonts w:hAnsi="Century"/>
          <w:sz w:val="21"/>
          <w:szCs w:val="21"/>
        </w:rPr>
      </w:pPr>
      <w:r>
        <w:rPr>
          <w:rFonts w:hAnsi="Century" w:hint="eastAsia"/>
          <w:sz w:val="21"/>
          <w:szCs w:val="21"/>
        </w:rPr>
        <w:t>（</w:t>
      </w:r>
      <w:r w:rsidR="003A5021">
        <w:rPr>
          <w:rFonts w:hAnsi="Century" w:hint="eastAsia"/>
          <w:sz w:val="21"/>
          <w:szCs w:val="21"/>
        </w:rPr>
        <w:t>２</w:t>
      </w:r>
      <w:r>
        <w:rPr>
          <w:rFonts w:hAnsi="Century" w:hint="eastAsia"/>
          <w:sz w:val="21"/>
          <w:szCs w:val="21"/>
        </w:rPr>
        <w:t>）</w:t>
      </w:r>
      <w:r>
        <w:rPr>
          <w:rFonts w:hAnsi="Century"/>
          <w:sz w:val="21"/>
          <w:szCs w:val="21"/>
        </w:rPr>
        <w:t xml:space="preserve"> </w:t>
      </w:r>
      <w:r>
        <w:rPr>
          <w:rFonts w:hAnsi="Century" w:hint="eastAsia"/>
          <w:sz w:val="21"/>
          <w:szCs w:val="21"/>
        </w:rPr>
        <w:t>評価方法等</w:t>
      </w:r>
    </w:p>
    <w:p w14:paraId="63F66B19" w14:textId="77777777" w:rsidR="0058700D" w:rsidRDefault="0058700D" w:rsidP="00556D89">
      <w:pPr>
        <w:pStyle w:val="Default"/>
        <w:ind w:firstLineChars="200" w:firstLine="420"/>
        <w:rPr>
          <w:rFonts w:hAnsi="Century"/>
          <w:sz w:val="21"/>
          <w:szCs w:val="21"/>
        </w:rPr>
      </w:pPr>
      <w:r>
        <w:rPr>
          <w:rFonts w:hAnsi="Century" w:hint="eastAsia"/>
          <w:sz w:val="21"/>
          <w:szCs w:val="21"/>
        </w:rPr>
        <w:t>価格項目と技術項目を設定し、価格点</w:t>
      </w:r>
      <w:r w:rsidR="009F60D7">
        <w:rPr>
          <w:rFonts w:hAnsi="Century" w:hint="eastAsia"/>
          <w:sz w:val="21"/>
          <w:szCs w:val="21"/>
        </w:rPr>
        <w:t>２</w:t>
      </w:r>
      <w:r>
        <w:rPr>
          <w:rFonts w:hAnsi="Century" w:hint="eastAsia"/>
          <w:sz w:val="21"/>
          <w:szCs w:val="21"/>
        </w:rPr>
        <w:t>０点、技術点</w:t>
      </w:r>
      <w:r w:rsidR="009F60D7">
        <w:rPr>
          <w:rFonts w:hAnsi="Century" w:hint="eastAsia"/>
          <w:sz w:val="21"/>
          <w:szCs w:val="21"/>
        </w:rPr>
        <w:t>８</w:t>
      </w:r>
      <w:r>
        <w:rPr>
          <w:rFonts w:hAnsi="Century" w:hint="eastAsia"/>
          <w:sz w:val="21"/>
          <w:szCs w:val="21"/>
        </w:rPr>
        <w:t>０点</w:t>
      </w:r>
      <w:r w:rsidR="002E3C1F">
        <w:rPr>
          <w:rFonts w:hAnsi="Century" w:hint="eastAsia"/>
          <w:sz w:val="21"/>
          <w:szCs w:val="21"/>
        </w:rPr>
        <w:t>の配分での採点と</w:t>
      </w:r>
      <w:r>
        <w:rPr>
          <w:rFonts w:hAnsi="Century" w:hint="eastAsia"/>
          <w:sz w:val="21"/>
          <w:szCs w:val="21"/>
        </w:rPr>
        <w:t>する。</w:t>
      </w:r>
    </w:p>
    <w:p w14:paraId="7F778C26" w14:textId="77777777" w:rsidR="0058700D" w:rsidRDefault="0058700D" w:rsidP="0058700D">
      <w:pPr>
        <w:pStyle w:val="Default"/>
        <w:rPr>
          <w:rFonts w:hAnsi="Century"/>
          <w:sz w:val="21"/>
          <w:szCs w:val="21"/>
        </w:rPr>
      </w:pPr>
      <w:r>
        <w:rPr>
          <w:rFonts w:hAnsi="Century" w:hint="eastAsia"/>
          <w:sz w:val="21"/>
          <w:szCs w:val="21"/>
        </w:rPr>
        <w:t>（</w:t>
      </w:r>
      <w:r w:rsidR="003A5021">
        <w:rPr>
          <w:rFonts w:hAnsi="Century" w:hint="eastAsia"/>
          <w:sz w:val="21"/>
          <w:szCs w:val="21"/>
        </w:rPr>
        <w:t>３</w:t>
      </w:r>
      <w:r>
        <w:rPr>
          <w:rFonts w:hAnsi="Century" w:hint="eastAsia"/>
          <w:sz w:val="21"/>
          <w:szCs w:val="21"/>
        </w:rPr>
        <w:t>）</w:t>
      </w:r>
      <w:r>
        <w:rPr>
          <w:rFonts w:hAnsi="Century"/>
          <w:sz w:val="21"/>
          <w:szCs w:val="21"/>
        </w:rPr>
        <w:t xml:space="preserve"> </w:t>
      </w:r>
      <w:r>
        <w:rPr>
          <w:rFonts w:hAnsi="Century" w:hint="eastAsia"/>
          <w:sz w:val="21"/>
          <w:szCs w:val="21"/>
        </w:rPr>
        <w:t>提案者の失格事項等</w:t>
      </w:r>
    </w:p>
    <w:p w14:paraId="2848877D" w14:textId="77777777" w:rsidR="0058700D" w:rsidRDefault="0058700D" w:rsidP="00A63177">
      <w:pPr>
        <w:pStyle w:val="Default"/>
        <w:ind w:firstLineChars="200" w:firstLine="42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次に該当する者は失格とする。</w:t>
      </w:r>
    </w:p>
    <w:p w14:paraId="01829FA7" w14:textId="77777777" w:rsidR="0058700D" w:rsidRDefault="0058700D" w:rsidP="00A63177">
      <w:pPr>
        <w:pStyle w:val="Default"/>
        <w:ind w:leftChars="300" w:left="840" w:hangingChars="100" w:hanging="210"/>
        <w:rPr>
          <w:rFonts w:hAnsi="Century"/>
          <w:sz w:val="21"/>
          <w:szCs w:val="21"/>
        </w:rPr>
      </w:pPr>
      <w:r>
        <w:rPr>
          <w:rFonts w:hAnsi="Century" w:hint="eastAsia"/>
          <w:sz w:val="21"/>
          <w:szCs w:val="21"/>
        </w:rPr>
        <w:t>ア</w:t>
      </w:r>
      <w:r w:rsidR="00A63177">
        <w:rPr>
          <w:rFonts w:hAnsi="Century" w:hint="eastAsia"/>
          <w:sz w:val="21"/>
          <w:szCs w:val="21"/>
        </w:rPr>
        <w:t xml:space="preserve">　</w:t>
      </w:r>
      <w:r>
        <w:rPr>
          <w:rFonts w:hAnsi="Century" w:hint="eastAsia"/>
          <w:sz w:val="21"/>
          <w:szCs w:val="21"/>
        </w:rPr>
        <w:t>本村職員に対して直接的又は間接的に本事業に関し援助を求めた者又は不正な接触を行った者</w:t>
      </w:r>
    </w:p>
    <w:p w14:paraId="0B3389F6" w14:textId="77777777" w:rsidR="0058700D" w:rsidRDefault="0058700D" w:rsidP="00A63177">
      <w:pPr>
        <w:pStyle w:val="Default"/>
        <w:ind w:firstLineChars="200" w:firstLine="420"/>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提出された提案書が次のいずれかに該当する場合は、失格とすることがある。</w:t>
      </w:r>
    </w:p>
    <w:p w14:paraId="53405000" w14:textId="77777777" w:rsidR="0058700D" w:rsidRDefault="0058700D" w:rsidP="00A63177">
      <w:pPr>
        <w:pStyle w:val="Default"/>
        <w:ind w:firstLineChars="300" w:firstLine="630"/>
        <w:rPr>
          <w:rFonts w:hAnsi="Century"/>
          <w:sz w:val="21"/>
          <w:szCs w:val="21"/>
        </w:rPr>
      </w:pPr>
      <w:r>
        <w:rPr>
          <w:rFonts w:hAnsi="Century" w:hint="eastAsia"/>
          <w:sz w:val="21"/>
          <w:szCs w:val="21"/>
        </w:rPr>
        <w:t>ア</w:t>
      </w:r>
      <w:r w:rsidR="00A63177">
        <w:rPr>
          <w:rFonts w:hAnsi="Century" w:hint="eastAsia"/>
          <w:sz w:val="21"/>
          <w:szCs w:val="21"/>
        </w:rPr>
        <w:t xml:space="preserve">　</w:t>
      </w:r>
      <w:r>
        <w:rPr>
          <w:rFonts w:hAnsi="Century" w:hint="eastAsia"/>
          <w:sz w:val="21"/>
          <w:szCs w:val="21"/>
        </w:rPr>
        <w:t>提出方法が本要領に適合しないもの</w:t>
      </w:r>
    </w:p>
    <w:p w14:paraId="6549E6BA" w14:textId="77777777" w:rsidR="0058700D" w:rsidRDefault="0058700D" w:rsidP="00A63177">
      <w:pPr>
        <w:pStyle w:val="Default"/>
        <w:ind w:firstLineChars="300" w:firstLine="630"/>
        <w:rPr>
          <w:rFonts w:hAnsi="Century"/>
          <w:sz w:val="21"/>
          <w:szCs w:val="21"/>
        </w:rPr>
      </w:pPr>
      <w:r>
        <w:rPr>
          <w:rFonts w:hAnsi="Century" w:hint="eastAsia"/>
          <w:sz w:val="21"/>
          <w:szCs w:val="21"/>
        </w:rPr>
        <w:lastRenderedPageBreak/>
        <w:t>イ</w:t>
      </w:r>
      <w:r w:rsidR="00A63177">
        <w:rPr>
          <w:rFonts w:hAnsi="Century" w:hint="eastAsia"/>
          <w:sz w:val="21"/>
          <w:szCs w:val="21"/>
        </w:rPr>
        <w:t xml:space="preserve">　</w:t>
      </w:r>
      <w:r>
        <w:rPr>
          <w:rFonts w:hAnsi="Century" w:hint="eastAsia"/>
          <w:sz w:val="21"/>
          <w:szCs w:val="21"/>
        </w:rPr>
        <w:t>記載すべき内容の全部又は一部が記載されていないもの</w:t>
      </w:r>
    </w:p>
    <w:p w14:paraId="5F25641B" w14:textId="77777777" w:rsidR="0058700D" w:rsidRDefault="0058700D" w:rsidP="00A63177">
      <w:pPr>
        <w:pStyle w:val="Default"/>
        <w:ind w:firstLineChars="300" w:firstLine="630"/>
        <w:rPr>
          <w:rFonts w:hAnsi="Century"/>
          <w:sz w:val="21"/>
          <w:szCs w:val="21"/>
        </w:rPr>
      </w:pPr>
      <w:r>
        <w:rPr>
          <w:rFonts w:hAnsi="Century" w:hint="eastAsia"/>
          <w:sz w:val="21"/>
          <w:szCs w:val="21"/>
        </w:rPr>
        <w:t>ウ</w:t>
      </w:r>
      <w:r w:rsidR="00A63177">
        <w:rPr>
          <w:rFonts w:hAnsi="Century" w:hint="eastAsia"/>
          <w:sz w:val="21"/>
          <w:szCs w:val="21"/>
        </w:rPr>
        <w:t xml:space="preserve">　</w:t>
      </w:r>
      <w:r>
        <w:rPr>
          <w:rFonts w:hAnsi="Century" w:hint="eastAsia"/>
          <w:sz w:val="21"/>
          <w:szCs w:val="21"/>
        </w:rPr>
        <w:t>虚偽の内容が記載されているもの</w:t>
      </w:r>
    </w:p>
    <w:p w14:paraId="387E4749" w14:textId="77777777" w:rsidR="0058700D" w:rsidRDefault="0058700D" w:rsidP="00A63177">
      <w:pPr>
        <w:pStyle w:val="Default"/>
        <w:ind w:firstLineChars="300" w:firstLine="630"/>
        <w:rPr>
          <w:rFonts w:hAnsi="Century"/>
          <w:sz w:val="21"/>
          <w:szCs w:val="21"/>
        </w:rPr>
      </w:pPr>
      <w:r>
        <w:rPr>
          <w:rFonts w:hAnsi="Century" w:hint="eastAsia"/>
          <w:sz w:val="21"/>
          <w:szCs w:val="21"/>
        </w:rPr>
        <w:t>エ</w:t>
      </w:r>
      <w:r w:rsidR="00A63177">
        <w:rPr>
          <w:rFonts w:hAnsi="Century" w:hint="eastAsia"/>
          <w:sz w:val="21"/>
          <w:szCs w:val="21"/>
        </w:rPr>
        <w:t xml:space="preserve">　</w:t>
      </w:r>
      <w:r>
        <w:rPr>
          <w:rFonts w:hAnsi="Century" w:hint="eastAsia"/>
          <w:sz w:val="21"/>
          <w:szCs w:val="21"/>
        </w:rPr>
        <w:t>記載内容が本要領に適合しないもの</w:t>
      </w:r>
    </w:p>
    <w:p w14:paraId="5F818F70" w14:textId="77777777" w:rsidR="0058700D" w:rsidRDefault="0058700D" w:rsidP="00A63177">
      <w:pPr>
        <w:pStyle w:val="Default"/>
        <w:ind w:firstLineChars="300" w:firstLine="630"/>
        <w:rPr>
          <w:rFonts w:hAnsi="Century"/>
          <w:sz w:val="21"/>
          <w:szCs w:val="21"/>
        </w:rPr>
      </w:pPr>
      <w:r>
        <w:rPr>
          <w:rFonts w:hAnsi="Century" w:hint="eastAsia"/>
          <w:sz w:val="21"/>
          <w:szCs w:val="21"/>
        </w:rPr>
        <w:t>なお、失格事項に該当すると確認された提案者に対しては、書面にて通知する。</w:t>
      </w:r>
    </w:p>
    <w:p w14:paraId="0868A650" w14:textId="77777777" w:rsidR="0058700D" w:rsidRDefault="0058700D" w:rsidP="00DA4241">
      <w:pPr>
        <w:pStyle w:val="Default"/>
        <w:spacing w:beforeLines="50" w:before="180"/>
        <w:rPr>
          <w:rFonts w:hAnsi="Century"/>
          <w:sz w:val="21"/>
          <w:szCs w:val="21"/>
        </w:rPr>
      </w:pPr>
      <w:r>
        <w:rPr>
          <w:rFonts w:hAnsi="Century" w:hint="eastAsia"/>
          <w:sz w:val="21"/>
          <w:szCs w:val="21"/>
        </w:rPr>
        <w:t>９</w:t>
      </w:r>
      <w:r w:rsidR="00A63177">
        <w:rPr>
          <w:rFonts w:hAnsi="Century" w:hint="eastAsia"/>
          <w:sz w:val="21"/>
          <w:szCs w:val="21"/>
        </w:rPr>
        <w:t xml:space="preserve">　</w:t>
      </w:r>
      <w:r>
        <w:rPr>
          <w:rFonts w:hAnsi="Century" w:hint="eastAsia"/>
          <w:sz w:val="21"/>
          <w:szCs w:val="21"/>
        </w:rPr>
        <w:t>審査結果の通知</w:t>
      </w:r>
    </w:p>
    <w:p w14:paraId="31C110BF" w14:textId="77777777" w:rsidR="0058700D" w:rsidRDefault="0058700D" w:rsidP="00A63177">
      <w:pPr>
        <w:pStyle w:val="Default"/>
        <w:ind w:leftChars="100" w:left="210" w:firstLineChars="100" w:firstLine="210"/>
        <w:rPr>
          <w:rFonts w:hAnsi="Century"/>
          <w:sz w:val="21"/>
          <w:szCs w:val="21"/>
        </w:rPr>
      </w:pPr>
      <w:r>
        <w:rPr>
          <w:rFonts w:hAnsi="Century" w:hint="eastAsia"/>
          <w:sz w:val="21"/>
          <w:szCs w:val="21"/>
        </w:rPr>
        <w:t>審査結果は、審査を受け</w:t>
      </w:r>
      <w:r w:rsidR="00A63177">
        <w:rPr>
          <w:rFonts w:hAnsi="Century" w:hint="eastAsia"/>
          <w:sz w:val="21"/>
          <w:szCs w:val="21"/>
        </w:rPr>
        <w:t>た者</w:t>
      </w:r>
      <w:r>
        <w:rPr>
          <w:rFonts w:hAnsi="Century" w:hint="eastAsia"/>
          <w:sz w:val="21"/>
          <w:szCs w:val="21"/>
        </w:rPr>
        <w:t>すべてに対し、プロポーザル審査結果通知書により通知する。</w:t>
      </w:r>
    </w:p>
    <w:p w14:paraId="56AC4661" w14:textId="77777777" w:rsidR="0058700D" w:rsidRDefault="003A5021" w:rsidP="00DA4241">
      <w:pPr>
        <w:pStyle w:val="Default"/>
        <w:spacing w:beforeLines="50" w:before="180"/>
        <w:rPr>
          <w:rFonts w:hAnsi="Century"/>
          <w:sz w:val="21"/>
          <w:szCs w:val="21"/>
        </w:rPr>
      </w:pPr>
      <w:r>
        <w:rPr>
          <w:rFonts w:ascii="Century" w:hAnsi="Century" w:cs="Century" w:hint="eastAsia"/>
          <w:sz w:val="21"/>
          <w:szCs w:val="21"/>
        </w:rPr>
        <w:t>１０</w:t>
      </w:r>
      <w:r w:rsidR="00A63177">
        <w:rPr>
          <w:rFonts w:ascii="Century" w:hAnsi="Century" w:cs="Century" w:hint="eastAsia"/>
          <w:sz w:val="21"/>
          <w:szCs w:val="21"/>
        </w:rPr>
        <w:t xml:space="preserve">　</w:t>
      </w:r>
      <w:r w:rsidR="0058700D">
        <w:rPr>
          <w:rFonts w:hAnsi="Century" w:hint="eastAsia"/>
          <w:sz w:val="21"/>
          <w:szCs w:val="21"/>
        </w:rPr>
        <w:t>業務委託契約</w:t>
      </w:r>
    </w:p>
    <w:p w14:paraId="2A14CCA8" w14:textId="77777777" w:rsidR="0058700D" w:rsidRDefault="0058700D" w:rsidP="00A63177">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審査の結果特定された最優秀者を、随意契約の見積書徴収の相手方とする。</w:t>
      </w:r>
    </w:p>
    <w:p w14:paraId="7AFC2590" w14:textId="77777777" w:rsidR="0058700D" w:rsidRDefault="0058700D" w:rsidP="00A63177">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最優秀者が契約を辞退した場合は、次点者を見積書徴収の相手方とする。</w:t>
      </w:r>
    </w:p>
    <w:p w14:paraId="363A1207" w14:textId="77777777" w:rsidR="0058700D" w:rsidRPr="0058700D" w:rsidRDefault="0058700D"/>
    <w:sectPr w:rsidR="0058700D" w:rsidRPr="0058700D" w:rsidSect="00753126">
      <w:pgSz w:w="11906" w:h="16838"/>
      <w:pgMar w:top="1814"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0286A"/>
    <w:multiLevelType w:val="hybridMultilevel"/>
    <w:tmpl w:val="3C804A5C"/>
    <w:lvl w:ilvl="0" w:tplc="93162FAC">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CC417A"/>
    <w:multiLevelType w:val="hybridMultilevel"/>
    <w:tmpl w:val="232E241E"/>
    <w:lvl w:ilvl="0" w:tplc="CD7A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D"/>
    <w:rsid w:val="00273F32"/>
    <w:rsid w:val="002E3C1F"/>
    <w:rsid w:val="003A5021"/>
    <w:rsid w:val="003F08AF"/>
    <w:rsid w:val="00556D89"/>
    <w:rsid w:val="0058700D"/>
    <w:rsid w:val="005F42D5"/>
    <w:rsid w:val="00753126"/>
    <w:rsid w:val="00864E2B"/>
    <w:rsid w:val="009524D3"/>
    <w:rsid w:val="0099447E"/>
    <w:rsid w:val="009A0794"/>
    <w:rsid w:val="009F60D7"/>
    <w:rsid w:val="00A068B9"/>
    <w:rsid w:val="00A63177"/>
    <w:rsid w:val="00AA1767"/>
    <w:rsid w:val="00C32C1B"/>
    <w:rsid w:val="00C566CF"/>
    <w:rsid w:val="00DA4241"/>
    <w:rsid w:val="00DA62C1"/>
    <w:rsid w:val="00DE39A6"/>
    <w:rsid w:val="00ED46C0"/>
    <w:rsid w:val="00F00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628FF"/>
  <w15:chartTrackingRefBased/>
  <w15:docId w15:val="{3025D03F-FBCE-4685-B1C6-29C3B103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700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58700D"/>
    <w:pPr>
      <w:ind w:leftChars="400" w:left="840"/>
    </w:pPr>
  </w:style>
  <w:style w:type="paragraph" w:styleId="a4">
    <w:name w:val="Balloon Text"/>
    <w:basedOn w:val="a"/>
    <w:link w:val="a5"/>
    <w:uiPriority w:val="99"/>
    <w:semiHidden/>
    <w:unhideWhenUsed/>
    <w:rsid w:val="003F08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0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U4239</dc:creator>
  <cp:keywords/>
  <dc:description/>
  <cp:lastModifiedBy>U4239</cp:lastModifiedBy>
  <cp:revision>16</cp:revision>
  <cp:lastPrinted>2023-04-28T02:03:00Z</cp:lastPrinted>
  <dcterms:created xsi:type="dcterms:W3CDTF">2023-04-27T01:02:00Z</dcterms:created>
  <dcterms:modified xsi:type="dcterms:W3CDTF">2023-05-01T05:01:00Z</dcterms:modified>
</cp:coreProperties>
</file>