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E0E" w:rsidRDefault="00552E0E" w:rsidP="00552E0E">
      <w:r>
        <w:rPr>
          <w:rFonts w:hint="eastAsia"/>
        </w:rPr>
        <w:t>大玉村第８期高齢者福祉計画・第７期介護保険事業計画（案）に関するパブリックコメント結果公表</w:t>
      </w:r>
    </w:p>
    <w:p w:rsidR="00552E0E" w:rsidRDefault="00552E0E" w:rsidP="00552E0E"/>
    <w:p w:rsidR="00552E0E" w:rsidRDefault="00552E0E" w:rsidP="00552E0E">
      <w:r>
        <w:rPr>
          <w:rFonts w:hint="eastAsia"/>
        </w:rPr>
        <w:t xml:space="preserve">　</w:t>
      </w:r>
    </w:p>
    <w:p w:rsidR="00552E0E" w:rsidRDefault="00552E0E" w:rsidP="00552E0E">
      <w:pPr>
        <w:ind w:firstLineChars="100" w:firstLine="240"/>
      </w:pPr>
      <w:r>
        <w:rPr>
          <w:rFonts w:hint="eastAsia"/>
        </w:rPr>
        <w:t>「大玉村第８期高齢者福祉計画・第７期介護保険事業計画」は、今期計画が平成２９年度で終了することから、平成３０年度から平成３２年度までの３か年を期間とし、本村の高齢者がいつまでも、住み慣れた地域の中で、安心して生活ができるよう高齢者福祉施策を総合的に推進していくための方向性を示す本計画の案についてご意見を募集しました。</w:t>
      </w:r>
    </w:p>
    <w:p w:rsidR="00552E0E" w:rsidRDefault="00552E0E" w:rsidP="00552E0E">
      <w:r>
        <w:rPr>
          <w:rFonts w:hint="eastAsia"/>
        </w:rPr>
        <w:t xml:space="preserve">　意見公募を（パブリックコメント）を実施した結果は下記のとおりです。</w:t>
      </w:r>
    </w:p>
    <w:p w:rsidR="00552E0E" w:rsidRDefault="00552E0E" w:rsidP="00552E0E">
      <w:pPr>
        <w:ind w:firstLineChars="100" w:firstLine="240"/>
      </w:pPr>
      <w:r>
        <w:rPr>
          <w:rFonts w:hint="eastAsia"/>
        </w:rPr>
        <w:t>ご協力ありがとうございました。</w:t>
      </w:r>
    </w:p>
    <w:p w:rsidR="00552E0E" w:rsidRDefault="00552E0E" w:rsidP="00552E0E"/>
    <w:p w:rsidR="00552E0E" w:rsidRDefault="00552E0E" w:rsidP="00552E0E">
      <w:r>
        <w:rPr>
          <w:rFonts w:hint="eastAsia"/>
        </w:rPr>
        <w:t>１　意見公募の実施状況</w:t>
      </w:r>
    </w:p>
    <w:p w:rsidR="00552E0E" w:rsidRDefault="00552E0E" w:rsidP="00552E0E">
      <w:r>
        <w:rPr>
          <w:rFonts w:hint="eastAsia"/>
        </w:rPr>
        <w:t>（１）募集期間　平成３０年２月１日（木）から平成３０年２月２２日（木）</w:t>
      </w:r>
    </w:p>
    <w:p w:rsidR="00552E0E" w:rsidRDefault="00552E0E" w:rsidP="00552E0E">
      <w:r>
        <w:rPr>
          <w:rFonts w:hint="eastAsia"/>
        </w:rPr>
        <w:t>（２）公表方法　大玉村役場住民福祉部健康福祉課での閲覧</w:t>
      </w:r>
    </w:p>
    <w:p w:rsidR="00552E0E" w:rsidRDefault="00552E0E" w:rsidP="00552E0E">
      <w:r>
        <w:rPr>
          <w:rFonts w:hint="eastAsia"/>
        </w:rPr>
        <w:t xml:space="preserve">　　　　　　　　村ホームページへの掲載</w:t>
      </w:r>
    </w:p>
    <w:p w:rsidR="00552E0E" w:rsidRDefault="00552E0E" w:rsidP="00552E0E">
      <w:pPr>
        <w:ind w:left="1920" w:hangingChars="800" w:hanging="1920"/>
      </w:pPr>
      <w:r>
        <w:rPr>
          <w:rFonts w:hint="eastAsia"/>
        </w:rPr>
        <w:t>（３）周　　知　平成３０年２月６日（火）の行政区長文書にて計画の趣旨や募集内容等を全戸へ周知</w:t>
      </w:r>
    </w:p>
    <w:p w:rsidR="00552E0E" w:rsidRDefault="00552E0E" w:rsidP="00552E0E">
      <w:pPr>
        <w:ind w:left="1920" w:hangingChars="800" w:hanging="1920"/>
      </w:pPr>
      <w:r>
        <w:rPr>
          <w:rFonts w:hint="eastAsia"/>
        </w:rPr>
        <w:t>（４）提出方法　直接持参、郵送、ファクシミリ、電子メール</w:t>
      </w:r>
    </w:p>
    <w:p w:rsidR="000C485F" w:rsidRDefault="000C485F" w:rsidP="00552E0E">
      <w:pPr>
        <w:ind w:left="1920" w:hangingChars="800" w:hanging="1920"/>
      </w:pPr>
    </w:p>
    <w:p w:rsidR="000C485F" w:rsidRDefault="000C485F" w:rsidP="00552E0E">
      <w:pPr>
        <w:ind w:left="1920" w:hangingChars="800" w:hanging="1920"/>
      </w:pPr>
      <w:r>
        <w:rPr>
          <w:rFonts w:hint="eastAsia"/>
        </w:rPr>
        <w:t>２　提出意見数</w:t>
      </w:r>
    </w:p>
    <w:p w:rsidR="000C485F" w:rsidRDefault="000C485F" w:rsidP="00552E0E">
      <w:pPr>
        <w:ind w:left="1920" w:hangingChars="800" w:hanging="1920"/>
      </w:pPr>
      <w:r>
        <w:rPr>
          <w:rFonts w:hint="eastAsia"/>
        </w:rPr>
        <w:t>（１）直接持参によるもの　　　　０通</w:t>
      </w:r>
    </w:p>
    <w:p w:rsidR="000C485F" w:rsidRDefault="000C485F" w:rsidP="00552E0E">
      <w:pPr>
        <w:ind w:left="1920" w:hangingChars="800" w:hanging="1920"/>
      </w:pPr>
      <w:r>
        <w:rPr>
          <w:rFonts w:hint="eastAsia"/>
        </w:rPr>
        <w:t>（２）郵送によるもの　　　　　　０通</w:t>
      </w:r>
    </w:p>
    <w:p w:rsidR="000C485F" w:rsidRDefault="000C485F" w:rsidP="00552E0E">
      <w:pPr>
        <w:ind w:left="1920" w:hangingChars="800" w:hanging="1920"/>
      </w:pPr>
      <w:r>
        <w:rPr>
          <w:rFonts w:hint="eastAsia"/>
        </w:rPr>
        <w:t>（３）ファクシミリによるもの　　０通</w:t>
      </w:r>
    </w:p>
    <w:p w:rsidR="000C485F" w:rsidRDefault="000C485F" w:rsidP="00552E0E">
      <w:pPr>
        <w:ind w:left="1920" w:hangingChars="800" w:hanging="1920"/>
      </w:pPr>
      <w:r>
        <w:rPr>
          <w:rFonts w:hint="eastAsia"/>
        </w:rPr>
        <w:t>（４）電子メールによるもの　　　０通</w:t>
      </w:r>
    </w:p>
    <w:p w:rsidR="000C485F" w:rsidRDefault="000C485F" w:rsidP="00552E0E">
      <w:pPr>
        <w:ind w:left="1920" w:hangingChars="800" w:hanging="1920"/>
      </w:pPr>
    </w:p>
    <w:p w:rsidR="00552E0E" w:rsidRDefault="000C485F" w:rsidP="00552E0E">
      <w:r>
        <w:rPr>
          <w:rFonts w:hint="eastAsia"/>
        </w:rPr>
        <w:t xml:space="preserve">３　</w:t>
      </w:r>
      <w:r w:rsidR="00552E0E">
        <w:rPr>
          <w:rFonts w:hint="eastAsia"/>
        </w:rPr>
        <w:t>お問い合わせ先</w:t>
      </w:r>
    </w:p>
    <w:p w:rsidR="000C485F" w:rsidRDefault="000C485F" w:rsidP="00552E0E">
      <w:r>
        <w:rPr>
          <w:rFonts w:hint="eastAsia"/>
        </w:rPr>
        <w:t xml:space="preserve">　〒９６９－１３９２　大玉村玉井字星内７０番地</w:t>
      </w:r>
    </w:p>
    <w:p w:rsidR="00552E0E" w:rsidRDefault="00552E0E" w:rsidP="00552E0E">
      <w:r>
        <w:rPr>
          <w:rFonts w:hint="eastAsia"/>
        </w:rPr>
        <w:t xml:space="preserve">　</w:t>
      </w:r>
      <w:r w:rsidR="00294278">
        <w:rPr>
          <w:rFonts w:hint="eastAsia"/>
        </w:rPr>
        <w:t>大玉村役場　住民福祉部</w:t>
      </w:r>
      <w:r w:rsidR="000C485F">
        <w:rPr>
          <w:rFonts w:hint="eastAsia"/>
        </w:rPr>
        <w:t>健康福祉課</w:t>
      </w:r>
      <w:r>
        <w:rPr>
          <w:rFonts w:hint="eastAsia"/>
        </w:rPr>
        <w:t>高齢福祉係</w:t>
      </w:r>
      <w:r w:rsidR="000C485F">
        <w:rPr>
          <w:rFonts w:hint="eastAsia"/>
        </w:rPr>
        <w:t>（役場庁舎内）</w:t>
      </w:r>
    </w:p>
    <w:p w:rsidR="00552E0E" w:rsidRDefault="00552E0E" w:rsidP="00552E0E">
      <w:r>
        <w:rPr>
          <w:rFonts w:hint="eastAsia"/>
        </w:rPr>
        <w:t xml:space="preserve">　電話：０２４３－２４－８１１６</w:t>
      </w:r>
    </w:p>
    <w:p w:rsidR="00552E0E" w:rsidRDefault="00552E0E" w:rsidP="00552E0E">
      <w:r>
        <w:rPr>
          <w:rFonts w:hint="eastAsia"/>
        </w:rPr>
        <w:t xml:space="preserve">　ファクシミリ：０２４３－４８－３１３７</w:t>
      </w:r>
      <w:bookmarkStart w:id="0" w:name="_GoBack"/>
      <w:bookmarkEnd w:id="0"/>
    </w:p>
    <w:p w:rsidR="00552E0E" w:rsidRDefault="00552E0E" w:rsidP="00552E0E">
      <w:r>
        <w:rPr>
          <w:rFonts w:hint="eastAsia"/>
        </w:rPr>
        <w:t xml:space="preserve">　Ｅ</w:t>
      </w:r>
      <w:r>
        <w:t xml:space="preserve">-mail  </w:t>
      </w:r>
      <w:hyperlink r:id="rId7" w:history="1">
        <w:r w:rsidR="000C485F" w:rsidRPr="003D5594">
          <w:rPr>
            <w:rStyle w:val="ab"/>
          </w:rPr>
          <w:t>kenkofukushika@vill.otama.fukushima.jp</w:t>
        </w:r>
      </w:hyperlink>
    </w:p>
    <w:p w:rsidR="000C485F" w:rsidRDefault="000C485F" w:rsidP="00552E0E"/>
    <w:p w:rsidR="000C485F" w:rsidRDefault="000C485F" w:rsidP="00552E0E"/>
    <w:p w:rsidR="000C485F" w:rsidRDefault="000C485F" w:rsidP="00552E0E"/>
    <w:p w:rsidR="000C485F" w:rsidRDefault="000C485F" w:rsidP="00552E0E"/>
    <w:p w:rsidR="000C485F" w:rsidRDefault="000C485F" w:rsidP="00552E0E"/>
    <w:p w:rsidR="000C485F" w:rsidRDefault="000C485F" w:rsidP="00552E0E"/>
    <w:sectPr w:rsidR="000C485F" w:rsidSect="00CA4DC3">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4B6" w:rsidRDefault="00EC54B6" w:rsidP="00EC54B6">
      <w:r>
        <w:separator/>
      </w:r>
    </w:p>
  </w:endnote>
  <w:endnote w:type="continuationSeparator" w:id="0">
    <w:p w:rsidR="00EC54B6" w:rsidRDefault="00EC54B6" w:rsidP="00EC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4B6" w:rsidRDefault="00EC54B6" w:rsidP="00EC54B6">
      <w:r>
        <w:separator/>
      </w:r>
    </w:p>
  </w:footnote>
  <w:footnote w:type="continuationSeparator" w:id="0">
    <w:p w:rsidR="00EC54B6" w:rsidRDefault="00EC54B6" w:rsidP="00EC5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00C44"/>
    <w:multiLevelType w:val="hybridMultilevel"/>
    <w:tmpl w:val="3BE079E0"/>
    <w:lvl w:ilvl="0" w:tplc="63504A5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C08434D"/>
    <w:multiLevelType w:val="hybridMultilevel"/>
    <w:tmpl w:val="8AE264A4"/>
    <w:lvl w:ilvl="0" w:tplc="37AC0BAE">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569A0917"/>
    <w:multiLevelType w:val="hybridMultilevel"/>
    <w:tmpl w:val="FCB2FAAA"/>
    <w:lvl w:ilvl="0" w:tplc="9FD405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73142F1"/>
    <w:multiLevelType w:val="hybridMultilevel"/>
    <w:tmpl w:val="BD340834"/>
    <w:lvl w:ilvl="0" w:tplc="E466AE2E">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6DA24076"/>
    <w:multiLevelType w:val="hybridMultilevel"/>
    <w:tmpl w:val="BFAEEF48"/>
    <w:lvl w:ilvl="0" w:tplc="1F5E9D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2F"/>
    <w:rsid w:val="000A7589"/>
    <w:rsid w:val="000C485F"/>
    <w:rsid w:val="00206ED7"/>
    <w:rsid w:val="00294278"/>
    <w:rsid w:val="00377E8F"/>
    <w:rsid w:val="003F6631"/>
    <w:rsid w:val="004324E5"/>
    <w:rsid w:val="00474773"/>
    <w:rsid w:val="004A5CC0"/>
    <w:rsid w:val="00552E0E"/>
    <w:rsid w:val="00574B2F"/>
    <w:rsid w:val="005E0A07"/>
    <w:rsid w:val="0061199D"/>
    <w:rsid w:val="00670A59"/>
    <w:rsid w:val="00685407"/>
    <w:rsid w:val="006F17E9"/>
    <w:rsid w:val="00700AEA"/>
    <w:rsid w:val="00AC3BD2"/>
    <w:rsid w:val="00B21D4D"/>
    <w:rsid w:val="00C3149C"/>
    <w:rsid w:val="00C33EE5"/>
    <w:rsid w:val="00C61547"/>
    <w:rsid w:val="00CA4DC3"/>
    <w:rsid w:val="00CD38BD"/>
    <w:rsid w:val="00CD512E"/>
    <w:rsid w:val="00D16C7F"/>
    <w:rsid w:val="00D73C71"/>
    <w:rsid w:val="00EC54B6"/>
    <w:rsid w:val="00F324BD"/>
    <w:rsid w:val="00FB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24D86FC-6A7B-4334-98DB-77D38855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E8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E8F"/>
    <w:pPr>
      <w:ind w:leftChars="400" w:left="840"/>
    </w:pPr>
  </w:style>
  <w:style w:type="paragraph" w:styleId="a4">
    <w:name w:val="Balloon Text"/>
    <w:basedOn w:val="a"/>
    <w:link w:val="a5"/>
    <w:uiPriority w:val="99"/>
    <w:semiHidden/>
    <w:unhideWhenUsed/>
    <w:rsid w:val="00C314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149C"/>
    <w:rPr>
      <w:rFonts w:asciiTheme="majorHAnsi" w:eastAsiaTheme="majorEastAsia" w:hAnsiTheme="majorHAnsi" w:cstheme="majorBidi"/>
      <w:kern w:val="2"/>
      <w:sz w:val="18"/>
      <w:szCs w:val="18"/>
    </w:rPr>
  </w:style>
  <w:style w:type="paragraph" w:styleId="a6">
    <w:name w:val="header"/>
    <w:basedOn w:val="a"/>
    <w:link w:val="a7"/>
    <w:uiPriority w:val="99"/>
    <w:unhideWhenUsed/>
    <w:rsid w:val="00EC54B6"/>
    <w:pPr>
      <w:tabs>
        <w:tab w:val="center" w:pos="4252"/>
        <w:tab w:val="right" w:pos="8504"/>
      </w:tabs>
      <w:snapToGrid w:val="0"/>
    </w:pPr>
  </w:style>
  <w:style w:type="character" w:customStyle="1" w:styleId="a7">
    <w:name w:val="ヘッダー (文字)"/>
    <w:basedOn w:val="a0"/>
    <w:link w:val="a6"/>
    <w:uiPriority w:val="99"/>
    <w:rsid w:val="00EC54B6"/>
    <w:rPr>
      <w:kern w:val="2"/>
      <w:sz w:val="24"/>
      <w:szCs w:val="24"/>
    </w:rPr>
  </w:style>
  <w:style w:type="paragraph" w:styleId="a8">
    <w:name w:val="footer"/>
    <w:basedOn w:val="a"/>
    <w:link w:val="a9"/>
    <w:uiPriority w:val="99"/>
    <w:unhideWhenUsed/>
    <w:rsid w:val="00EC54B6"/>
    <w:pPr>
      <w:tabs>
        <w:tab w:val="center" w:pos="4252"/>
        <w:tab w:val="right" w:pos="8504"/>
      </w:tabs>
      <w:snapToGrid w:val="0"/>
    </w:pPr>
  </w:style>
  <w:style w:type="character" w:customStyle="1" w:styleId="a9">
    <w:name w:val="フッター (文字)"/>
    <w:basedOn w:val="a0"/>
    <w:link w:val="a8"/>
    <w:uiPriority w:val="99"/>
    <w:rsid w:val="00EC54B6"/>
    <w:rPr>
      <w:kern w:val="2"/>
      <w:sz w:val="24"/>
      <w:szCs w:val="24"/>
    </w:rPr>
  </w:style>
  <w:style w:type="table" w:styleId="aa">
    <w:name w:val="Table Grid"/>
    <w:basedOn w:val="a1"/>
    <w:uiPriority w:val="59"/>
    <w:rsid w:val="000A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2E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fukushika@vill.otama.fukushi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健康福祉課 高齢福祉係</cp:lastModifiedBy>
  <cp:revision>3</cp:revision>
  <cp:lastPrinted>2018-03-09T06:04:00Z</cp:lastPrinted>
  <dcterms:created xsi:type="dcterms:W3CDTF">2018-03-09T04:58:00Z</dcterms:created>
  <dcterms:modified xsi:type="dcterms:W3CDTF">2018-03-09T06:04:00Z</dcterms:modified>
</cp:coreProperties>
</file>